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DC" w:rsidRPr="00FF68DC" w:rsidRDefault="00FF68DC" w:rsidP="00531EF8">
      <w:pPr>
        <w:jc w:val="center"/>
      </w:pPr>
    </w:p>
    <w:p w:rsidR="00531EF8" w:rsidRDefault="00C07B94" w:rsidP="00531EF8">
      <w:pPr>
        <w:jc w:val="center"/>
      </w:pPr>
      <w:r>
        <w:t>А</w:t>
      </w:r>
      <w:r w:rsidR="00531EF8">
        <w:t>ДМИНИСТРАЦИЯ</w:t>
      </w:r>
    </w:p>
    <w:p w:rsidR="00531EF8" w:rsidRDefault="00531EF8" w:rsidP="00531EF8">
      <w:pPr>
        <w:jc w:val="center"/>
      </w:pPr>
      <w:r>
        <w:t>РАБОЧЕГО ПОСЕЛКА КОЧЕНЕВО</w:t>
      </w:r>
    </w:p>
    <w:p w:rsidR="00531EF8" w:rsidRDefault="00531EF8" w:rsidP="00531EF8">
      <w:pPr>
        <w:jc w:val="center"/>
      </w:pPr>
      <w:r>
        <w:t>КОЧЕНЕВСКОГО РАЙОНА НОВОСИБИРСКОЙ ОБЛАСТИ</w:t>
      </w:r>
    </w:p>
    <w:p w:rsidR="00531EF8" w:rsidRDefault="00531EF8" w:rsidP="00531EF8">
      <w:pPr>
        <w:jc w:val="center"/>
      </w:pPr>
    </w:p>
    <w:p w:rsidR="00531EF8" w:rsidRDefault="00E66004" w:rsidP="00531EF8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C07B94" w:rsidRPr="00C07B94" w:rsidRDefault="00C07B94" w:rsidP="00C07B94"/>
    <w:p w:rsidR="00531EF8" w:rsidRDefault="00D974C5" w:rsidP="00531EF8">
      <w:pPr>
        <w:jc w:val="center"/>
      </w:pPr>
      <w:r>
        <w:t>о</w:t>
      </w:r>
      <w:r w:rsidR="00531EF8">
        <w:t>т</w:t>
      </w:r>
      <w:r>
        <w:t xml:space="preserve"> </w:t>
      </w:r>
      <w:r w:rsidR="001D3CEA">
        <w:t>26</w:t>
      </w:r>
      <w:r w:rsidR="00631678">
        <w:t>.0</w:t>
      </w:r>
      <w:r w:rsidR="00932BF3">
        <w:t>5</w:t>
      </w:r>
      <w:r w:rsidR="00955CAE">
        <w:t>.201</w:t>
      </w:r>
      <w:r w:rsidR="00631678">
        <w:t>5</w:t>
      </w:r>
      <w:r w:rsidR="00531EF8">
        <w:t xml:space="preserve">г.                                                                         № </w:t>
      </w:r>
      <w:r w:rsidR="001D3CEA">
        <w:t>291</w:t>
      </w:r>
    </w:p>
    <w:p w:rsidR="0052247B" w:rsidRDefault="0052247B" w:rsidP="00531EF8">
      <w:pPr>
        <w:jc w:val="center"/>
      </w:pPr>
    </w:p>
    <w:p w:rsidR="001D3CEA" w:rsidRDefault="001D3CEA" w:rsidP="001D3CEA">
      <w:pPr>
        <w:jc w:val="center"/>
        <w:rPr>
          <w:b/>
          <w:szCs w:val="28"/>
        </w:rPr>
      </w:pPr>
      <w:r w:rsidRPr="00954B0F">
        <w:rPr>
          <w:b/>
          <w:szCs w:val="28"/>
        </w:rPr>
        <w:t xml:space="preserve">Об утверждении </w:t>
      </w:r>
    </w:p>
    <w:p w:rsidR="001D3CEA" w:rsidRDefault="001D3CEA" w:rsidP="001D3CEA">
      <w:pPr>
        <w:jc w:val="center"/>
        <w:rPr>
          <w:b/>
          <w:szCs w:val="28"/>
        </w:rPr>
      </w:pPr>
      <w:r w:rsidRPr="00954B0F">
        <w:rPr>
          <w:b/>
          <w:szCs w:val="28"/>
        </w:rPr>
        <w:t xml:space="preserve">Порядка осуществления вырубки деревьев и кустарников, а также проведения компенсационного озеленения на территории </w:t>
      </w:r>
      <w:r>
        <w:rPr>
          <w:b/>
          <w:szCs w:val="28"/>
        </w:rPr>
        <w:t xml:space="preserve">рабочего поселка Коченево </w:t>
      </w:r>
      <w:proofErr w:type="spellStart"/>
      <w:r>
        <w:rPr>
          <w:b/>
          <w:szCs w:val="28"/>
        </w:rPr>
        <w:t>Коченевского</w:t>
      </w:r>
      <w:proofErr w:type="spellEnd"/>
      <w:r>
        <w:rPr>
          <w:b/>
          <w:szCs w:val="28"/>
        </w:rPr>
        <w:t xml:space="preserve"> района </w:t>
      </w:r>
      <w:r w:rsidRPr="00954B0F">
        <w:rPr>
          <w:b/>
          <w:szCs w:val="28"/>
        </w:rPr>
        <w:t>Новосибирской области</w:t>
      </w:r>
    </w:p>
    <w:p w:rsidR="005B4532" w:rsidRPr="005A193D" w:rsidRDefault="005B4532" w:rsidP="0052247B">
      <w:pPr>
        <w:shd w:val="clear" w:color="auto" w:fill="FFFFFF"/>
        <w:spacing w:line="317" w:lineRule="exact"/>
        <w:ind w:right="1" w:firstLine="706"/>
        <w:jc w:val="center"/>
        <w:rPr>
          <w:b/>
          <w:color w:val="000000"/>
          <w:spacing w:val="-2"/>
          <w:szCs w:val="28"/>
        </w:rPr>
      </w:pPr>
    </w:p>
    <w:p w:rsidR="008A3001" w:rsidRDefault="008A3001" w:rsidP="008A3001">
      <w:pPr>
        <w:jc w:val="both"/>
        <w:rPr>
          <w:szCs w:val="28"/>
        </w:rPr>
      </w:pPr>
      <w:r>
        <w:rPr>
          <w:szCs w:val="28"/>
        </w:rPr>
        <w:t xml:space="preserve">  </w:t>
      </w:r>
      <w:r w:rsidRPr="00CE37B6">
        <w:rPr>
          <w:szCs w:val="28"/>
        </w:rPr>
        <w:t>В целях создания нормативной базы для регулирования правовых</w:t>
      </w:r>
      <w:r>
        <w:rPr>
          <w:szCs w:val="28"/>
        </w:rPr>
        <w:t xml:space="preserve"> </w:t>
      </w:r>
      <w:r w:rsidRPr="00CE37B6">
        <w:rPr>
          <w:szCs w:val="28"/>
        </w:rPr>
        <w:t>отношений в области использования и воспроизводства зеленых насаждений</w:t>
      </w:r>
      <w:r>
        <w:rPr>
          <w:szCs w:val="28"/>
        </w:rPr>
        <w:t xml:space="preserve"> </w:t>
      </w:r>
      <w:r w:rsidRPr="00CE37B6">
        <w:rPr>
          <w:szCs w:val="28"/>
        </w:rPr>
        <w:t>на территории</w:t>
      </w:r>
      <w:r w:rsidRPr="00954B0F">
        <w:rPr>
          <w:szCs w:val="28"/>
        </w:rPr>
        <w:t xml:space="preserve"> </w:t>
      </w:r>
      <w:r w:rsidR="00EC4118">
        <w:rPr>
          <w:szCs w:val="28"/>
        </w:rPr>
        <w:t xml:space="preserve">рабочего поселка Коченево </w:t>
      </w:r>
      <w:proofErr w:type="spellStart"/>
      <w:r w:rsidR="00EC4118">
        <w:rPr>
          <w:szCs w:val="28"/>
        </w:rPr>
        <w:t>Коченевского</w:t>
      </w:r>
      <w:proofErr w:type="spellEnd"/>
      <w:r w:rsidR="00EC4118">
        <w:rPr>
          <w:szCs w:val="28"/>
        </w:rPr>
        <w:t xml:space="preserve"> района Новосибирской области</w:t>
      </w:r>
      <w:r w:rsidRPr="00CE37B6">
        <w:rPr>
          <w:szCs w:val="28"/>
        </w:rPr>
        <w:t>,</w:t>
      </w:r>
      <w:r>
        <w:rPr>
          <w:szCs w:val="28"/>
        </w:rPr>
        <w:t xml:space="preserve"> руководствуясь Уставом</w:t>
      </w:r>
      <w:r w:rsidRPr="002C502D">
        <w:rPr>
          <w:szCs w:val="28"/>
        </w:rPr>
        <w:t xml:space="preserve"> </w:t>
      </w:r>
      <w:r w:rsidR="00EC4118">
        <w:rPr>
          <w:szCs w:val="28"/>
        </w:rPr>
        <w:t xml:space="preserve">рабочего поселка Коченево </w:t>
      </w:r>
      <w:proofErr w:type="spellStart"/>
      <w:r w:rsidR="00EC4118">
        <w:rPr>
          <w:szCs w:val="28"/>
        </w:rPr>
        <w:t>Коченевского</w:t>
      </w:r>
      <w:proofErr w:type="spellEnd"/>
      <w:r w:rsidR="00EC4118">
        <w:rPr>
          <w:szCs w:val="28"/>
        </w:rPr>
        <w:t xml:space="preserve"> района</w:t>
      </w:r>
      <w:r w:rsidRPr="00954B0F">
        <w:rPr>
          <w:szCs w:val="28"/>
        </w:rPr>
        <w:t xml:space="preserve"> Новосибирской области</w:t>
      </w:r>
      <w:r>
        <w:rPr>
          <w:szCs w:val="28"/>
        </w:rPr>
        <w:t>,</w:t>
      </w:r>
    </w:p>
    <w:p w:rsidR="008A3001" w:rsidRDefault="008A3001" w:rsidP="008A3001">
      <w:pPr>
        <w:jc w:val="both"/>
        <w:rPr>
          <w:szCs w:val="28"/>
        </w:rPr>
      </w:pPr>
    </w:p>
    <w:p w:rsidR="0052247B" w:rsidRDefault="0052247B" w:rsidP="0052247B">
      <w:pPr>
        <w:shd w:val="clear" w:color="auto" w:fill="FFFFFF"/>
        <w:jc w:val="both"/>
        <w:rPr>
          <w:b/>
          <w:color w:val="000000"/>
          <w:spacing w:val="-7"/>
          <w:szCs w:val="28"/>
        </w:rPr>
      </w:pPr>
      <w:r w:rsidRPr="000502F9">
        <w:rPr>
          <w:b/>
          <w:color w:val="000000"/>
          <w:spacing w:val="-7"/>
          <w:szCs w:val="28"/>
        </w:rPr>
        <w:t>ПОСТАНОВЛЯЮ:</w:t>
      </w:r>
    </w:p>
    <w:p w:rsidR="008A3001" w:rsidRDefault="008A3001" w:rsidP="008A3001">
      <w:pPr>
        <w:jc w:val="both"/>
        <w:rPr>
          <w:szCs w:val="28"/>
        </w:rPr>
      </w:pPr>
    </w:p>
    <w:p w:rsidR="008A3001" w:rsidRPr="008A3001" w:rsidRDefault="008A3001" w:rsidP="00B04249">
      <w:pPr>
        <w:ind w:firstLine="709"/>
        <w:jc w:val="both"/>
        <w:rPr>
          <w:szCs w:val="28"/>
        </w:rPr>
      </w:pPr>
      <w:r w:rsidRPr="00CE37B6">
        <w:rPr>
          <w:szCs w:val="28"/>
        </w:rPr>
        <w:t xml:space="preserve">1. Утвердить </w:t>
      </w:r>
      <w:r>
        <w:rPr>
          <w:szCs w:val="28"/>
        </w:rPr>
        <w:t>прилагаемый П</w:t>
      </w:r>
      <w:r w:rsidRPr="00CE37B6">
        <w:rPr>
          <w:szCs w:val="28"/>
        </w:rPr>
        <w:t xml:space="preserve">орядок осуществления вырубки деревьев и кустарников, </w:t>
      </w:r>
      <w:r>
        <w:rPr>
          <w:szCs w:val="28"/>
        </w:rPr>
        <w:t xml:space="preserve">а </w:t>
      </w:r>
      <w:r w:rsidRPr="00CE37B6">
        <w:rPr>
          <w:szCs w:val="28"/>
        </w:rPr>
        <w:t xml:space="preserve">также проведения компенсационного озеленения на территории </w:t>
      </w:r>
      <w:r w:rsidRPr="008A3001">
        <w:rPr>
          <w:szCs w:val="28"/>
        </w:rPr>
        <w:t xml:space="preserve">рабочего поселка Коченево </w:t>
      </w:r>
      <w:proofErr w:type="spellStart"/>
      <w:r w:rsidRPr="008A3001">
        <w:rPr>
          <w:szCs w:val="28"/>
        </w:rPr>
        <w:t>Коченевского</w:t>
      </w:r>
      <w:proofErr w:type="spellEnd"/>
      <w:r w:rsidRPr="008A3001">
        <w:rPr>
          <w:szCs w:val="28"/>
        </w:rPr>
        <w:t xml:space="preserve"> района Новосибирской области</w:t>
      </w:r>
      <w:r w:rsidR="00975A98">
        <w:rPr>
          <w:szCs w:val="28"/>
        </w:rPr>
        <w:t xml:space="preserve"> (приложение №1)</w:t>
      </w:r>
    </w:p>
    <w:p w:rsidR="00B04249" w:rsidRPr="00501BCA" w:rsidRDefault="008A3001" w:rsidP="00B04249">
      <w:pPr>
        <w:ind w:firstLine="709"/>
        <w:jc w:val="both"/>
        <w:rPr>
          <w:szCs w:val="28"/>
        </w:rPr>
      </w:pPr>
      <w:r w:rsidRPr="00954B0F">
        <w:rPr>
          <w:color w:val="000000"/>
          <w:szCs w:val="28"/>
        </w:rPr>
        <w:t xml:space="preserve">2. </w:t>
      </w:r>
      <w:r w:rsidR="00B04249" w:rsidRPr="00501BCA">
        <w:rPr>
          <w:szCs w:val="28"/>
        </w:rPr>
        <w:t xml:space="preserve">Данное </w:t>
      </w:r>
      <w:r w:rsidR="00B04249">
        <w:rPr>
          <w:szCs w:val="28"/>
        </w:rPr>
        <w:t>постановление</w:t>
      </w:r>
      <w:r w:rsidR="00B04249" w:rsidRPr="00501BCA">
        <w:rPr>
          <w:szCs w:val="28"/>
        </w:rPr>
        <w:t xml:space="preserve"> обнародовать через периодическое печатное издание «Бюллетень органов местного самоуправления рабочего поселка Коченево </w:t>
      </w:r>
      <w:proofErr w:type="spellStart"/>
      <w:r w:rsidR="00B04249" w:rsidRPr="00501BCA">
        <w:rPr>
          <w:szCs w:val="28"/>
        </w:rPr>
        <w:t>Коченевского</w:t>
      </w:r>
      <w:proofErr w:type="spellEnd"/>
      <w:r w:rsidR="00B04249" w:rsidRPr="00501BCA">
        <w:rPr>
          <w:szCs w:val="28"/>
        </w:rPr>
        <w:t xml:space="preserve"> района Новосибирской области», на официальном сайте администрации рабочего поселка Коченево </w:t>
      </w:r>
    </w:p>
    <w:p w:rsidR="008A3001" w:rsidRDefault="008A3001" w:rsidP="00B04249">
      <w:pPr>
        <w:ind w:firstLine="709"/>
        <w:jc w:val="both"/>
        <w:rPr>
          <w:szCs w:val="28"/>
        </w:rPr>
      </w:pPr>
      <w:r w:rsidRPr="00954B0F">
        <w:rPr>
          <w:color w:val="000000"/>
          <w:szCs w:val="28"/>
        </w:rPr>
        <w:t>3</w:t>
      </w:r>
      <w:r w:rsidRPr="00954B0F">
        <w:rPr>
          <w:szCs w:val="28"/>
        </w:rPr>
        <w:t xml:space="preserve">. Постановление вступает в силу </w:t>
      </w:r>
      <w:r w:rsidRPr="00954B0F">
        <w:rPr>
          <w:color w:val="000000"/>
          <w:szCs w:val="28"/>
        </w:rPr>
        <w:t>со дня его официального опубликования.</w:t>
      </w:r>
      <w:r w:rsidRPr="00954B0F">
        <w:rPr>
          <w:b/>
          <w:i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76B3A" w:rsidRDefault="008412DE" w:rsidP="00B04249">
      <w:pPr>
        <w:ind w:firstLine="709"/>
        <w:jc w:val="both"/>
      </w:pPr>
      <w:r>
        <w:rPr>
          <w:szCs w:val="28"/>
        </w:rPr>
        <w:t xml:space="preserve">4. </w:t>
      </w:r>
      <w:r w:rsidR="00176B3A">
        <w:t xml:space="preserve"> Контроль за исполнение постановления  </w:t>
      </w:r>
      <w:r w:rsidR="00CE26D8">
        <w:t>возложить на заместителя главы рабочего поселка Коченево Белоусова В.А.</w:t>
      </w:r>
      <w:r w:rsidR="00176B3A">
        <w:t>.</w:t>
      </w:r>
    </w:p>
    <w:p w:rsidR="00EB2D90" w:rsidRDefault="00EB2D90" w:rsidP="00176B3A">
      <w:pPr>
        <w:ind w:firstLine="560"/>
        <w:jc w:val="both"/>
      </w:pPr>
    </w:p>
    <w:p w:rsidR="005B4532" w:rsidRDefault="005B4532" w:rsidP="00176B3A">
      <w:pPr>
        <w:ind w:firstLine="560"/>
        <w:jc w:val="both"/>
      </w:pPr>
    </w:p>
    <w:p w:rsidR="005310B9" w:rsidRDefault="00BC33A8" w:rsidP="001E4445">
      <w:pPr>
        <w:ind w:firstLine="560"/>
        <w:jc w:val="center"/>
      </w:pPr>
      <w:r>
        <w:t>Г</w:t>
      </w:r>
      <w:r w:rsidR="00176B3A">
        <w:t>лав</w:t>
      </w:r>
      <w:r w:rsidR="008412DE">
        <w:t>а</w:t>
      </w:r>
      <w:r w:rsidR="00176B3A">
        <w:t xml:space="preserve"> р.п. Коченево        </w:t>
      </w:r>
      <w:r w:rsidR="007413EF">
        <w:t xml:space="preserve">                  </w:t>
      </w:r>
      <w:r w:rsidR="00176B3A">
        <w:t xml:space="preserve"> </w:t>
      </w:r>
      <w:r w:rsidR="008412DE">
        <w:t xml:space="preserve">           </w:t>
      </w:r>
      <w:r w:rsidR="00176B3A">
        <w:t xml:space="preserve">                   </w:t>
      </w:r>
      <w:r w:rsidR="008412DE">
        <w:t>С.М.Чубаров</w:t>
      </w: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Default="0073681F" w:rsidP="001E4445">
      <w:pPr>
        <w:ind w:firstLine="560"/>
        <w:jc w:val="center"/>
      </w:pPr>
    </w:p>
    <w:p w:rsidR="0073681F" w:rsidRPr="006C14AD" w:rsidRDefault="0073681F" w:rsidP="0073681F">
      <w:pPr>
        <w:jc w:val="right"/>
        <w:rPr>
          <w:sz w:val="24"/>
        </w:rPr>
      </w:pPr>
      <w:r w:rsidRPr="006C14AD">
        <w:rPr>
          <w:sz w:val="24"/>
        </w:rPr>
        <w:lastRenderedPageBreak/>
        <w:t xml:space="preserve">Приложение № </w:t>
      </w:r>
      <w:r w:rsidR="008A3001" w:rsidRPr="006C14AD">
        <w:rPr>
          <w:sz w:val="24"/>
        </w:rPr>
        <w:t>1</w:t>
      </w:r>
    </w:p>
    <w:p w:rsidR="0073681F" w:rsidRPr="006C14AD" w:rsidRDefault="0073681F" w:rsidP="0073681F">
      <w:pPr>
        <w:jc w:val="right"/>
        <w:rPr>
          <w:sz w:val="24"/>
        </w:rPr>
      </w:pPr>
      <w:r w:rsidRPr="006C14AD">
        <w:rPr>
          <w:sz w:val="24"/>
        </w:rPr>
        <w:t>утверждено постановлением</w:t>
      </w:r>
    </w:p>
    <w:p w:rsidR="0073681F" w:rsidRPr="006C14AD" w:rsidRDefault="006C14AD" w:rsidP="0073681F">
      <w:pPr>
        <w:jc w:val="right"/>
        <w:rPr>
          <w:sz w:val="24"/>
        </w:rPr>
      </w:pPr>
      <w:r w:rsidRPr="006C14AD">
        <w:rPr>
          <w:sz w:val="24"/>
        </w:rPr>
        <w:t xml:space="preserve"> от 26</w:t>
      </w:r>
      <w:r w:rsidR="0073681F" w:rsidRPr="006C14AD">
        <w:rPr>
          <w:sz w:val="24"/>
        </w:rPr>
        <w:t>.05.2015 № 2</w:t>
      </w:r>
      <w:r w:rsidRPr="006C14AD">
        <w:rPr>
          <w:sz w:val="24"/>
        </w:rPr>
        <w:t>91</w:t>
      </w:r>
    </w:p>
    <w:p w:rsidR="0075773C" w:rsidRPr="006C14AD" w:rsidRDefault="0075773C" w:rsidP="001E4445">
      <w:pPr>
        <w:ind w:firstLine="560"/>
        <w:jc w:val="center"/>
        <w:rPr>
          <w:bCs/>
          <w:color w:val="000000"/>
          <w:sz w:val="24"/>
        </w:rPr>
      </w:pPr>
    </w:p>
    <w:p w:rsidR="0075773C" w:rsidRPr="00954B0F" w:rsidRDefault="0075773C" w:rsidP="006C14AD">
      <w:pPr>
        <w:jc w:val="center"/>
        <w:rPr>
          <w:b/>
          <w:szCs w:val="28"/>
        </w:rPr>
      </w:pPr>
      <w:r w:rsidRPr="00954B0F">
        <w:rPr>
          <w:b/>
          <w:szCs w:val="28"/>
        </w:rPr>
        <w:t>ПОРЯДОК</w:t>
      </w:r>
    </w:p>
    <w:p w:rsidR="0075773C" w:rsidRPr="006C14AD" w:rsidRDefault="006C14AD" w:rsidP="006C14AD">
      <w:pPr>
        <w:pStyle w:val="ad"/>
        <w:jc w:val="center"/>
        <w:rPr>
          <w:rStyle w:val="a5"/>
          <w:b w:val="0"/>
          <w:sz w:val="28"/>
          <w:szCs w:val="28"/>
        </w:rPr>
      </w:pPr>
      <w:r w:rsidRPr="006C14AD">
        <w:rPr>
          <w:b/>
          <w:sz w:val="28"/>
          <w:szCs w:val="28"/>
        </w:rPr>
        <w:t xml:space="preserve">осуществления вырубки деревьев и кустарников, а также проведения компенсационного озеленения на территории рабочего поселка Коченево </w:t>
      </w:r>
      <w:proofErr w:type="spellStart"/>
      <w:r w:rsidRPr="006C14AD">
        <w:rPr>
          <w:b/>
          <w:sz w:val="28"/>
          <w:szCs w:val="28"/>
        </w:rPr>
        <w:t>Коченевского</w:t>
      </w:r>
      <w:proofErr w:type="spellEnd"/>
      <w:r w:rsidRPr="006C14AD">
        <w:rPr>
          <w:b/>
          <w:sz w:val="28"/>
          <w:szCs w:val="28"/>
        </w:rPr>
        <w:t xml:space="preserve"> района Новосибирской области</w:t>
      </w:r>
    </w:p>
    <w:p w:rsidR="006C14AD" w:rsidRDefault="006C14AD" w:rsidP="0075773C">
      <w:pPr>
        <w:pStyle w:val="ad"/>
        <w:jc w:val="center"/>
        <w:rPr>
          <w:rStyle w:val="a5"/>
        </w:rPr>
      </w:pPr>
    </w:p>
    <w:p w:rsidR="0075773C" w:rsidRPr="0020018A" w:rsidRDefault="0075773C" w:rsidP="0075773C">
      <w:pPr>
        <w:pStyle w:val="ad"/>
        <w:jc w:val="center"/>
        <w:rPr>
          <w:rFonts w:cs="Times New Roman"/>
          <w:sz w:val="28"/>
          <w:szCs w:val="28"/>
        </w:rPr>
      </w:pPr>
      <w:r w:rsidRPr="0020018A">
        <w:rPr>
          <w:rStyle w:val="a5"/>
        </w:rPr>
        <w:t>1</w:t>
      </w:r>
      <w:r w:rsidRPr="0020018A">
        <w:rPr>
          <w:rStyle w:val="ae"/>
          <w:rFonts w:cs="Times New Roman"/>
          <w:b/>
          <w:bCs/>
          <w:sz w:val="28"/>
          <w:szCs w:val="28"/>
        </w:rPr>
        <w:t xml:space="preserve">. </w:t>
      </w:r>
      <w:r w:rsidRPr="0020018A">
        <w:rPr>
          <w:rStyle w:val="ae"/>
          <w:rFonts w:cs="Times New Roman"/>
          <w:b/>
          <w:bCs/>
          <w:i w:val="0"/>
          <w:sz w:val="28"/>
          <w:szCs w:val="28"/>
        </w:rPr>
        <w:t>Общие положения</w:t>
      </w:r>
    </w:p>
    <w:p w:rsidR="0075773C" w:rsidRPr="00FB6252" w:rsidRDefault="0075773C" w:rsidP="0075773C">
      <w:pPr>
        <w:spacing w:before="100" w:beforeAutospacing="1" w:after="100" w:afterAutospacing="1"/>
        <w:jc w:val="both"/>
        <w:rPr>
          <w:b/>
          <w:sz w:val="24"/>
        </w:rPr>
      </w:pPr>
      <w:r>
        <w:rPr>
          <w:szCs w:val="28"/>
        </w:rPr>
        <w:t xml:space="preserve">     </w:t>
      </w:r>
      <w:proofErr w:type="gramStart"/>
      <w:r w:rsidRPr="00CE37B6">
        <w:rPr>
          <w:szCs w:val="28"/>
        </w:rPr>
        <w:t>Настоящий порядок разработан в соответствии с Конституцией</w:t>
      </w:r>
      <w:r>
        <w:rPr>
          <w:szCs w:val="28"/>
        </w:rPr>
        <w:t xml:space="preserve"> </w:t>
      </w:r>
      <w:r w:rsidRPr="00CE37B6">
        <w:rPr>
          <w:szCs w:val="28"/>
        </w:rPr>
        <w:t>Российской Федерации, Гражданским кодексом Российской Федерации, Лесным кодексом Российской Федерации, Федеральным законом от</w:t>
      </w:r>
      <w:r>
        <w:rPr>
          <w:szCs w:val="28"/>
        </w:rPr>
        <w:t xml:space="preserve"> 06.10.2003 </w:t>
      </w:r>
      <w:r w:rsidRPr="00CE37B6">
        <w:rPr>
          <w:szCs w:val="28"/>
        </w:rPr>
        <w:t>№ 131-ФЗ «Об общих принципах организации местного</w:t>
      </w:r>
      <w:r>
        <w:rPr>
          <w:szCs w:val="28"/>
        </w:rPr>
        <w:t xml:space="preserve"> </w:t>
      </w:r>
      <w:r w:rsidRPr="00CE37B6">
        <w:rPr>
          <w:szCs w:val="28"/>
        </w:rPr>
        <w:t>самоуправления в Российской Федерации», Федеральным законом от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10.01.2002 № 7-ФЗ «Об охране окружающей среды», </w:t>
      </w:r>
      <w:r>
        <w:rPr>
          <w:szCs w:val="28"/>
        </w:rPr>
        <w:t>Уставом</w:t>
      </w:r>
      <w:r w:rsidRPr="00887412">
        <w:rPr>
          <w:szCs w:val="28"/>
        </w:rPr>
        <w:t xml:space="preserve"> </w:t>
      </w:r>
      <w:r w:rsidR="00A243B2">
        <w:rPr>
          <w:szCs w:val="28"/>
        </w:rPr>
        <w:t xml:space="preserve">рабочего поселка Коченево </w:t>
      </w:r>
      <w:proofErr w:type="spellStart"/>
      <w:r w:rsidR="00A243B2">
        <w:rPr>
          <w:szCs w:val="28"/>
        </w:rPr>
        <w:t>Коченевского</w:t>
      </w:r>
      <w:proofErr w:type="spellEnd"/>
      <w:r w:rsidR="00A243B2">
        <w:rPr>
          <w:szCs w:val="28"/>
        </w:rPr>
        <w:t xml:space="preserve"> района</w:t>
      </w:r>
      <w:r w:rsidRPr="00954B0F">
        <w:rPr>
          <w:szCs w:val="28"/>
        </w:rPr>
        <w:t xml:space="preserve"> Новосибирской области</w:t>
      </w:r>
      <w:r>
        <w:rPr>
          <w:szCs w:val="28"/>
        </w:rPr>
        <w:t xml:space="preserve"> </w:t>
      </w:r>
      <w:r>
        <w:rPr>
          <w:b/>
          <w:sz w:val="24"/>
        </w:rPr>
        <w:t xml:space="preserve"> </w:t>
      </w:r>
      <w:r w:rsidRPr="00CE37B6">
        <w:rPr>
          <w:szCs w:val="28"/>
        </w:rPr>
        <w:t>и регулирует</w:t>
      </w:r>
      <w:r>
        <w:rPr>
          <w:b/>
          <w:sz w:val="24"/>
        </w:rPr>
        <w:t xml:space="preserve"> </w:t>
      </w:r>
      <w:r w:rsidRPr="00CE37B6">
        <w:rPr>
          <w:szCs w:val="28"/>
        </w:rPr>
        <w:t>вопросы осуществления вырубки деревьев и кустарников и проведения</w:t>
      </w:r>
      <w:r>
        <w:rPr>
          <w:b/>
          <w:sz w:val="24"/>
        </w:rPr>
        <w:t xml:space="preserve"> </w:t>
      </w:r>
      <w:r w:rsidRPr="00CE37B6">
        <w:rPr>
          <w:szCs w:val="28"/>
        </w:rPr>
        <w:t>компенсационного озеленения</w:t>
      </w:r>
      <w:proofErr w:type="gramEnd"/>
      <w:r w:rsidRPr="00CE37B6">
        <w:rPr>
          <w:szCs w:val="28"/>
        </w:rPr>
        <w:t xml:space="preserve"> на территории </w:t>
      </w:r>
      <w:r w:rsidR="00A243B2">
        <w:rPr>
          <w:szCs w:val="28"/>
        </w:rPr>
        <w:t xml:space="preserve">рабочего поселка Коченево </w:t>
      </w:r>
      <w:proofErr w:type="spellStart"/>
      <w:r w:rsidR="00A243B2">
        <w:rPr>
          <w:szCs w:val="28"/>
        </w:rPr>
        <w:t>Коченевского</w:t>
      </w:r>
      <w:proofErr w:type="spellEnd"/>
      <w:r w:rsidR="00A243B2">
        <w:rPr>
          <w:szCs w:val="28"/>
        </w:rPr>
        <w:t xml:space="preserve"> района</w:t>
      </w:r>
      <w:r w:rsidRPr="00954B0F">
        <w:rPr>
          <w:szCs w:val="28"/>
        </w:rPr>
        <w:t xml:space="preserve"> Новосибирской области</w:t>
      </w:r>
      <w:r>
        <w:rPr>
          <w:bCs/>
          <w:szCs w:val="28"/>
        </w:rPr>
        <w:t xml:space="preserve"> (далее – </w:t>
      </w:r>
      <w:r w:rsidRPr="00CE37B6">
        <w:rPr>
          <w:szCs w:val="28"/>
        </w:rPr>
        <w:t>поселения</w:t>
      </w:r>
      <w:r>
        <w:rPr>
          <w:szCs w:val="28"/>
        </w:rPr>
        <w:t>)</w:t>
      </w:r>
      <w:r w:rsidRPr="00CE37B6">
        <w:rPr>
          <w:szCs w:val="28"/>
        </w:rPr>
        <w:t xml:space="preserve">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CE37B6">
        <w:rPr>
          <w:szCs w:val="28"/>
        </w:rPr>
        <w:t xml:space="preserve"> Настоящий порядок не распространяется на зеленые насаждения, находящиеся на землях лесного фонда, порядок использования которых</w:t>
      </w:r>
      <w:r>
        <w:rPr>
          <w:szCs w:val="28"/>
        </w:rPr>
        <w:t xml:space="preserve"> </w:t>
      </w:r>
      <w:r w:rsidRPr="00CE37B6">
        <w:rPr>
          <w:szCs w:val="28"/>
        </w:rPr>
        <w:t>регулируется Лесным кодексом РФ, другими федеральными нормативными</w:t>
      </w:r>
      <w:r>
        <w:rPr>
          <w:szCs w:val="28"/>
        </w:rPr>
        <w:t xml:space="preserve"> </w:t>
      </w:r>
      <w:r w:rsidRPr="00CE37B6">
        <w:rPr>
          <w:szCs w:val="28"/>
        </w:rPr>
        <w:t>актами и принимаемыми в соответствии с ними нормативными актами</w:t>
      </w:r>
      <w:r>
        <w:rPr>
          <w:szCs w:val="28"/>
        </w:rPr>
        <w:t xml:space="preserve"> Новосибирской</w:t>
      </w:r>
      <w:r w:rsidRPr="00CE37B6">
        <w:rPr>
          <w:szCs w:val="28"/>
        </w:rPr>
        <w:t xml:space="preserve"> области. </w:t>
      </w:r>
    </w:p>
    <w:p w:rsidR="0075773C" w:rsidRPr="00FB6252" w:rsidRDefault="0075773C" w:rsidP="0075773C">
      <w:pPr>
        <w:jc w:val="center"/>
        <w:rPr>
          <w:b/>
          <w:szCs w:val="28"/>
        </w:rPr>
      </w:pPr>
      <w:r w:rsidRPr="00FB6252">
        <w:rPr>
          <w:b/>
          <w:szCs w:val="28"/>
        </w:rPr>
        <w:t>2. Основные понятия</w:t>
      </w:r>
    </w:p>
    <w:p w:rsidR="0075773C" w:rsidRPr="00CE37B6" w:rsidRDefault="0075773C" w:rsidP="0075773C">
      <w:pPr>
        <w:jc w:val="both"/>
        <w:rPr>
          <w:szCs w:val="28"/>
        </w:rPr>
      </w:pPr>
      <w:r w:rsidRPr="00CE37B6">
        <w:rPr>
          <w:szCs w:val="28"/>
        </w:rPr>
        <w:t>В</w:t>
      </w:r>
      <w:r>
        <w:rPr>
          <w:szCs w:val="28"/>
        </w:rPr>
        <w:t xml:space="preserve"> настоящем Порядке</w:t>
      </w:r>
      <w:r w:rsidRPr="00CE37B6">
        <w:rPr>
          <w:szCs w:val="28"/>
        </w:rPr>
        <w:t xml:space="preserve"> используются следующие основные понятия: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FB6252">
        <w:rPr>
          <w:i/>
          <w:szCs w:val="28"/>
          <w:u w:val="single"/>
        </w:rPr>
        <w:t>- аварийные деревья</w:t>
      </w:r>
      <w:r w:rsidRPr="00CE37B6">
        <w:rPr>
          <w:szCs w:val="28"/>
        </w:rPr>
        <w:t xml:space="preserve"> - деревья, которые в силу своего состояния угрожают</w:t>
      </w:r>
      <w:r>
        <w:rPr>
          <w:szCs w:val="28"/>
        </w:rPr>
        <w:t xml:space="preserve"> </w:t>
      </w:r>
      <w:r w:rsidRPr="00CE37B6">
        <w:rPr>
          <w:szCs w:val="28"/>
        </w:rPr>
        <w:t>падением и представляют опасность для жизни и здоровья людей, сохранности рядом расположенных зданий, сооружений, инженерных</w:t>
      </w:r>
      <w:r>
        <w:rPr>
          <w:szCs w:val="28"/>
        </w:rPr>
        <w:t xml:space="preserve"> коммуникаций;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FB6252">
        <w:rPr>
          <w:i/>
          <w:szCs w:val="28"/>
        </w:rPr>
        <w:tab/>
      </w:r>
      <w:r w:rsidRPr="00D35D88">
        <w:rPr>
          <w:i/>
          <w:szCs w:val="28"/>
          <w:u w:val="single"/>
        </w:rPr>
        <w:t>- дерево</w:t>
      </w:r>
      <w:r w:rsidRPr="00CE37B6">
        <w:rPr>
          <w:szCs w:val="28"/>
        </w:rPr>
        <w:t xml:space="preserve"> - растение с четко выраженным деревянистым стволом диаметром не</w:t>
      </w:r>
      <w:r>
        <w:rPr>
          <w:szCs w:val="28"/>
        </w:rPr>
        <w:t xml:space="preserve"> </w:t>
      </w:r>
      <w:r w:rsidRPr="00CE37B6">
        <w:rPr>
          <w:szCs w:val="28"/>
        </w:rPr>
        <w:t>менее 5 см на высоте 1,3 см, за исключением саж</w:t>
      </w:r>
      <w:r>
        <w:rPr>
          <w:szCs w:val="28"/>
        </w:rPr>
        <w:t>енцев;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зелённые территории</w:t>
      </w:r>
      <w:r w:rsidRPr="00CE37B6">
        <w:rPr>
          <w:szCs w:val="28"/>
        </w:rPr>
        <w:t xml:space="preserve"> - участки природных территорий различного</w:t>
      </w:r>
      <w:r>
        <w:rPr>
          <w:szCs w:val="28"/>
        </w:rPr>
        <w:t xml:space="preserve"> </w:t>
      </w:r>
      <w:r w:rsidRPr="00CE37B6">
        <w:rPr>
          <w:szCs w:val="28"/>
        </w:rPr>
        <w:t>функционального назначения, покрытые лесной растительностью</w:t>
      </w:r>
      <w:r>
        <w:rPr>
          <w:szCs w:val="28"/>
        </w:rPr>
        <w:t xml:space="preserve"> естественного происхождения;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заросли</w:t>
      </w:r>
      <w:r w:rsidRPr="00CE37B6">
        <w:rPr>
          <w:szCs w:val="28"/>
        </w:rPr>
        <w:t xml:space="preserve"> - деревья и кустарники самосевного и порослевого происхождения, образующие единый сом</w:t>
      </w:r>
      <w:r>
        <w:rPr>
          <w:szCs w:val="28"/>
        </w:rPr>
        <w:t>кнутый полог;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зеленые насаждения</w:t>
      </w:r>
      <w:r w:rsidRPr="00CE37B6">
        <w:rPr>
          <w:szCs w:val="28"/>
        </w:rPr>
        <w:t xml:space="preserve"> - древесная, кустарниковая и травянистая</w:t>
      </w:r>
      <w:r>
        <w:rPr>
          <w:szCs w:val="28"/>
        </w:rPr>
        <w:t xml:space="preserve"> </w:t>
      </w:r>
      <w:r w:rsidRPr="00CE37B6">
        <w:rPr>
          <w:szCs w:val="28"/>
        </w:rPr>
        <w:t>растительно</w:t>
      </w:r>
      <w:r>
        <w:rPr>
          <w:szCs w:val="28"/>
        </w:rPr>
        <w:t>сть естественного происхождения;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</w:rPr>
        <w:t>- зеленый массив</w:t>
      </w:r>
      <w:r w:rsidRPr="00CE37B6">
        <w:rPr>
          <w:szCs w:val="28"/>
        </w:rPr>
        <w:t xml:space="preserve"> - участок территории, на котором произрастает не менее 50 экземпляров взрослых (старше 15 лет) деревьев, образующих еди</w:t>
      </w:r>
      <w:r>
        <w:rPr>
          <w:szCs w:val="28"/>
        </w:rPr>
        <w:t>ный полог;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компенсационное озеленение</w:t>
      </w:r>
      <w:r w:rsidRPr="00CE37B6">
        <w:rPr>
          <w:szCs w:val="28"/>
        </w:rPr>
        <w:t xml:space="preserve"> - воспроизводство зеленых насаждений</w:t>
      </w:r>
      <w:r>
        <w:rPr>
          <w:szCs w:val="28"/>
        </w:rPr>
        <w:t xml:space="preserve"> </w:t>
      </w:r>
      <w:r w:rsidRPr="00CE37B6">
        <w:rPr>
          <w:szCs w:val="28"/>
        </w:rPr>
        <w:t>взамен</w:t>
      </w:r>
      <w:r>
        <w:rPr>
          <w:szCs w:val="28"/>
        </w:rPr>
        <w:t xml:space="preserve"> уничтоженных или поврежденных;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компенсационная стоимость</w:t>
      </w:r>
      <w:r w:rsidRPr="00CE37B6">
        <w:rPr>
          <w:szCs w:val="28"/>
        </w:rPr>
        <w:t xml:space="preserve"> - стоимостная оценка зеленых насаждений, устанавливаемая для учета их ценности при повреждении или уничтожении, включающая расходы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на создание </w:t>
      </w:r>
      <w:r>
        <w:rPr>
          <w:szCs w:val="28"/>
        </w:rPr>
        <w:t>и содержание зеленых насаждений;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кустарник</w:t>
      </w:r>
      <w:r w:rsidRPr="00CE37B6">
        <w:rPr>
          <w:szCs w:val="28"/>
        </w:rPr>
        <w:t xml:space="preserve"> - многолетнее растение, ветвящееся у самой поверхности почвы</w:t>
      </w:r>
      <w:r>
        <w:rPr>
          <w:szCs w:val="28"/>
        </w:rPr>
        <w:t xml:space="preserve"> </w:t>
      </w:r>
      <w:r w:rsidRPr="00CE37B6">
        <w:rPr>
          <w:szCs w:val="28"/>
        </w:rPr>
        <w:t>(в отличие от деревьев) и не имеющее во взрослом состоянии главного</w:t>
      </w:r>
      <w:r>
        <w:rPr>
          <w:szCs w:val="28"/>
        </w:rPr>
        <w:t xml:space="preserve"> ствола;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объект озеленения</w:t>
      </w:r>
      <w:r w:rsidRPr="00CE37B6">
        <w:rPr>
          <w:szCs w:val="28"/>
        </w:rPr>
        <w:t xml:space="preserve"> - озелененная территория, организованная по принципам</w:t>
      </w:r>
      <w:r>
        <w:rPr>
          <w:szCs w:val="28"/>
        </w:rPr>
        <w:t xml:space="preserve"> </w:t>
      </w:r>
      <w:r w:rsidRPr="00CE37B6">
        <w:rPr>
          <w:szCs w:val="28"/>
        </w:rPr>
        <w:t>ландшафтной архитектуры, с необходи</w:t>
      </w:r>
      <w:r>
        <w:rPr>
          <w:szCs w:val="28"/>
        </w:rPr>
        <w:t>мыми элементами благоустройства;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озелененные территории</w:t>
      </w:r>
      <w:r w:rsidRPr="00CE37B6">
        <w:rPr>
          <w:szCs w:val="28"/>
        </w:rPr>
        <w:t xml:space="preserve"> - территории, на которых располагаются участки</w:t>
      </w:r>
      <w:r>
        <w:rPr>
          <w:szCs w:val="28"/>
        </w:rPr>
        <w:t xml:space="preserve"> </w:t>
      </w:r>
      <w:r w:rsidRPr="00CE37B6">
        <w:rPr>
          <w:szCs w:val="28"/>
        </w:rPr>
        <w:t>растительности естественного происхождения, искусственно созданные</w:t>
      </w:r>
      <w:r>
        <w:rPr>
          <w:szCs w:val="28"/>
        </w:rPr>
        <w:t xml:space="preserve"> </w:t>
      </w:r>
      <w:r w:rsidRPr="00CE37B6">
        <w:rPr>
          <w:szCs w:val="28"/>
        </w:rPr>
        <w:t>объекты озеленения, малозастроенные участки земель различного</w:t>
      </w:r>
      <w:r>
        <w:rPr>
          <w:szCs w:val="28"/>
        </w:rPr>
        <w:t xml:space="preserve"> </w:t>
      </w:r>
      <w:r w:rsidRPr="00CE37B6">
        <w:rPr>
          <w:szCs w:val="28"/>
        </w:rPr>
        <w:t>функционального назначения, в пределах которых не менее 50 процентов</w:t>
      </w:r>
      <w:r>
        <w:rPr>
          <w:szCs w:val="28"/>
        </w:rPr>
        <w:t xml:space="preserve"> </w:t>
      </w:r>
      <w:r w:rsidRPr="00CE37B6">
        <w:rPr>
          <w:szCs w:val="28"/>
        </w:rPr>
        <w:t>поверхнос</w:t>
      </w:r>
      <w:r>
        <w:rPr>
          <w:szCs w:val="28"/>
        </w:rPr>
        <w:t>ти занято растительным покровом;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повреждение зеленых насаждений</w:t>
      </w:r>
      <w:r w:rsidRPr="00CE37B6">
        <w:rPr>
          <w:szCs w:val="28"/>
        </w:rPr>
        <w:t xml:space="preserve"> - причинение вреда зеленым</w:t>
      </w:r>
      <w:r>
        <w:rPr>
          <w:szCs w:val="28"/>
        </w:rPr>
        <w:t xml:space="preserve"> </w:t>
      </w:r>
      <w:r w:rsidRPr="00CE37B6">
        <w:rPr>
          <w:szCs w:val="28"/>
        </w:rPr>
        <w:t>насаждениям, не влекущее за собой прекращение их роста, в том числе</w:t>
      </w:r>
      <w:r>
        <w:rPr>
          <w:szCs w:val="28"/>
        </w:rPr>
        <w:t xml:space="preserve"> </w:t>
      </w:r>
      <w:r w:rsidRPr="00CE37B6">
        <w:rPr>
          <w:szCs w:val="28"/>
        </w:rPr>
        <w:t>механическое повреждение ветвей, корневой системы, нарушение</w:t>
      </w:r>
      <w:r>
        <w:rPr>
          <w:szCs w:val="28"/>
        </w:rPr>
        <w:t xml:space="preserve"> </w:t>
      </w:r>
      <w:r w:rsidRPr="00CE37B6">
        <w:rPr>
          <w:szCs w:val="28"/>
        </w:rPr>
        <w:t>целостности коры, живого надпочвенного покрова, загрязнение зеленых</w:t>
      </w:r>
      <w:r>
        <w:rPr>
          <w:szCs w:val="28"/>
        </w:rPr>
        <w:t xml:space="preserve"> </w:t>
      </w:r>
      <w:r w:rsidRPr="00CE37B6">
        <w:rPr>
          <w:szCs w:val="28"/>
        </w:rPr>
        <w:t>насаждений либо почвы в корневой зоне вредными веществами, поджог или</w:t>
      </w:r>
      <w:r>
        <w:rPr>
          <w:szCs w:val="28"/>
        </w:rPr>
        <w:t xml:space="preserve"> иное воздействие;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природные территории</w:t>
      </w:r>
      <w:r w:rsidRPr="00CE37B6">
        <w:rPr>
          <w:szCs w:val="28"/>
        </w:rPr>
        <w:t xml:space="preserve"> - не затронутые или мало затронутые</w:t>
      </w:r>
      <w:r>
        <w:rPr>
          <w:szCs w:val="28"/>
        </w:rPr>
        <w:t xml:space="preserve"> </w:t>
      </w:r>
      <w:r w:rsidRPr="00CE37B6">
        <w:rPr>
          <w:szCs w:val="28"/>
        </w:rPr>
        <w:t>хозяйственной деятельностью территории, сочетающие в себе определенные</w:t>
      </w:r>
      <w:r>
        <w:rPr>
          <w:szCs w:val="28"/>
        </w:rPr>
        <w:t xml:space="preserve"> </w:t>
      </w:r>
      <w:r w:rsidRPr="00CE37B6">
        <w:rPr>
          <w:szCs w:val="28"/>
        </w:rPr>
        <w:t>типы рельефа местности, почв, растительности, сформированные в единых</w:t>
      </w:r>
      <w:r>
        <w:rPr>
          <w:szCs w:val="28"/>
        </w:rPr>
        <w:t xml:space="preserve"> </w:t>
      </w:r>
      <w:r w:rsidRPr="00CE37B6">
        <w:rPr>
          <w:szCs w:val="28"/>
        </w:rPr>
        <w:t>географи</w:t>
      </w:r>
      <w:r>
        <w:rPr>
          <w:szCs w:val="28"/>
        </w:rPr>
        <w:t>ческих (климатических) условиях;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D35D88">
        <w:rPr>
          <w:i/>
          <w:szCs w:val="28"/>
          <w:u w:val="single"/>
        </w:rPr>
        <w:t>- сухостойные деревья и кустарники</w:t>
      </w:r>
      <w:r w:rsidRPr="00CE37B6">
        <w:rPr>
          <w:szCs w:val="28"/>
        </w:rPr>
        <w:t xml:space="preserve"> - деревья и кустарники, рост и</w:t>
      </w:r>
      <w:r>
        <w:rPr>
          <w:szCs w:val="28"/>
        </w:rPr>
        <w:t xml:space="preserve"> </w:t>
      </w:r>
      <w:r w:rsidRPr="00CE37B6">
        <w:rPr>
          <w:szCs w:val="28"/>
        </w:rPr>
        <w:t>развитие которых прекращены по причине возраста, болезней, недос</w:t>
      </w:r>
      <w:r>
        <w:rPr>
          <w:szCs w:val="28"/>
        </w:rPr>
        <w:t>таточного ухода или повреждения;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50EA1">
        <w:rPr>
          <w:i/>
          <w:szCs w:val="28"/>
          <w:u w:val="single"/>
        </w:rPr>
        <w:t>- травяной покров</w:t>
      </w:r>
      <w:r w:rsidRPr="00CE37B6">
        <w:rPr>
          <w:szCs w:val="28"/>
        </w:rPr>
        <w:t xml:space="preserve"> - газон, естест</w:t>
      </w:r>
      <w:r>
        <w:rPr>
          <w:szCs w:val="28"/>
        </w:rPr>
        <w:t>венная травяная растительность;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50EA1">
        <w:rPr>
          <w:i/>
          <w:szCs w:val="28"/>
          <w:u w:val="single"/>
        </w:rPr>
        <w:t>- уничтожение (утрата) зеленых насаждений</w:t>
      </w:r>
      <w:r w:rsidRPr="00CE37B6">
        <w:rPr>
          <w:szCs w:val="28"/>
        </w:rPr>
        <w:t xml:space="preserve"> - вырубка или иное</w:t>
      </w:r>
      <w:r>
        <w:rPr>
          <w:szCs w:val="28"/>
        </w:rPr>
        <w:t xml:space="preserve"> </w:t>
      </w:r>
      <w:r w:rsidRPr="00CE37B6">
        <w:rPr>
          <w:szCs w:val="28"/>
        </w:rPr>
        <w:t>повреждение зеленых насаждений,</w:t>
      </w:r>
      <w:r>
        <w:rPr>
          <w:szCs w:val="28"/>
        </w:rPr>
        <w:t xml:space="preserve"> повлекшее прекращение их роста;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50EA1">
        <w:rPr>
          <w:i/>
          <w:szCs w:val="28"/>
          <w:u w:val="single"/>
        </w:rPr>
        <w:t xml:space="preserve">- </w:t>
      </w:r>
      <w:proofErr w:type="spellStart"/>
      <w:r w:rsidRPr="00A50EA1">
        <w:rPr>
          <w:i/>
          <w:szCs w:val="28"/>
          <w:u w:val="single"/>
        </w:rPr>
        <w:t>фаутные</w:t>
      </w:r>
      <w:proofErr w:type="spellEnd"/>
      <w:r w:rsidRPr="00A50EA1">
        <w:rPr>
          <w:i/>
          <w:szCs w:val="28"/>
          <w:u w:val="single"/>
        </w:rPr>
        <w:t xml:space="preserve"> деревья</w:t>
      </w:r>
      <w:r w:rsidRPr="00CE37B6">
        <w:rPr>
          <w:szCs w:val="28"/>
        </w:rPr>
        <w:t xml:space="preserve"> - деревья, пораженные стволовыми болезнями или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вредителями. </w:t>
      </w:r>
    </w:p>
    <w:p w:rsidR="0075773C" w:rsidRPr="00A50EA1" w:rsidRDefault="0075773C" w:rsidP="0075773C">
      <w:pPr>
        <w:jc w:val="center"/>
        <w:rPr>
          <w:b/>
          <w:szCs w:val="28"/>
        </w:rPr>
      </w:pPr>
      <w:r w:rsidRPr="00A50EA1">
        <w:rPr>
          <w:b/>
          <w:szCs w:val="28"/>
        </w:rPr>
        <w:t>3. Основные принципы охраны зеленых насаждений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CE37B6">
        <w:rPr>
          <w:szCs w:val="28"/>
        </w:rPr>
        <w:t>Зеленые насаждения, произрастающие на территории</w:t>
      </w:r>
      <w:r w:rsidRPr="00887412">
        <w:rPr>
          <w:szCs w:val="28"/>
        </w:rPr>
        <w:t xml:space="preserve"> </w:t>
      </w:r>
      <w:r w:rsidRPr="00CE37B6">
        <w:rPr>
          <w:szCs w:val="28"/>
        </w:rPr>
        <w:t>поселения</w:t>
      </w:r>
      <w:r w:rsidR="00A243B2">
        <w:rPr>
          <w:szCs w:val="28"/>
        </w:rPr>
        <w:t>,</w:t>
      </w:r>
      <w:r w:rsidRPr="00CE37B6">
        <w:rPr>
          <w:szCs w:val="28"/>
        </w:rPr>
        <w:t xml:space="preserve"> выполняют защитные, оздоровительные, эстетические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функции и подлежат охране.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3</w:t>
      </w:r>
      <w:r w:rsidRPr="00CE37B6">
        <w:rPr>
          <w:szCs w:val="28"/>
        </w:rPr>
        <w:t xml:space="preserve">.1. Защите подлежат все зеленые насаждения (деревья, кустарники), расположенные на территории </w:t>
      </w:r>
      <w:r w:rsidR="00A243B2">
        <w:rPr>
          <w:szCs w:val="28"/>
        </w:rPr>
        <w:t>п</w:t>
      </w:r>
      <w:r>
        <w:rPr>
          <w:szCs w:val="28"/>
        </w:rPr>
        <w:t xml:space="preserve">оселения, независимо </w:t>
      </w:r>
      <w:r w:rsidRPr="00CE37B6">
        <w:rPr>
          <w:szCs w:val="28"/>
        </w:rPr>
        <w:t>от форм собственности на земельные участки, где эти насаждения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расположены.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3</w:t>
      </w:r>
      <w:r w:rsidRPr="00CE37B6">
        <w:rPr>
          <w:szCs w:val="28"/>
        </w:rPr>
        <w:t>.2. Обязанности по обеспечению сохранности и нормального развития</w:t>
      </w:r>
      <w:r>
        <w:rPr>
          <w:szCs w:val="28"/>
        </w:rPr>
        <w:t xml:space="preserve"> </w:t>
      </w:r>
      <w:r w:rsidRPr="00CE37B6">
        <w:rPr>
          <w:szCs w:val="28"/>
        </w:rPr>
        <w:t>зеленых насаждений на территории поселения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возлагаются: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ab/>
      </w:r>
      <w:r w:rsidRPr="00CE37B6">
        <w:rPr>
          <w:szCs w:val="28"/>
        </w:rPr>
        <w:t>а) на земельных участках, находящихся в аренде физических 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юридических лиц, - на арендаторов этих земельных участков;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 xml:space="preserve">б) на земельных участках, находящихся в постоянном (бессрочном) </w:t>
      </w:r>
      <w:r>
        <w:rPr>
          <w:szCs w:val="28"/>
        </w:rPr>
        <w:t xml:space="preserve"> </w:t>
      </w:r>
      <w:r w:rsidRPr="00CE37B6">
        <w:rPr>
          <w:szCs w:val="28"/>
        </w:rPr>
        <w:t>пользовании государственных и муниципальных учреждений, - на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руководителей этих учреждений;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в) на земельных участках, находящихся в собственности физических 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юридических лиц, - на собственников этих участков.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3</w:t>
      </w:r>
      <w:r w:rsidRPr="00CE37B6">
        <w:rPr>
          <w:szCs w:val="28"/>
        </w:rPr>
        <w:t xml:space="preserve">.3. Все собственники, пользователи, арендаторы земельных участков, на которых имеются зеленые насаждения, обязаны: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 xml:space="preserve">- обеспечивать сохранность зеленых насаждений;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обеспечивать квалифицированный уход за зелеными насаждениями в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соответствии с действующими правилами;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производить новые посадки деревьев и кустарников взамен погибших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или вырубленных;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предусматривать выделение средств на содержание зеленых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насаждений;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вести разъяснительную работу среди персонала и населения о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необходимости бережного отношения к зеленым насаждениям.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3</w:t>
      </w:r>
      <w:r w:rsidRPr="00CE37B6">
        <w:rPr>
          <w:szCs w:val="28"/>
        </w:rPr>
        <w:t>.4. Настоящий Порядок распространяется на всех граждан 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поселения.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3</w:t>
      </w:r>
      <w:r w:rsidRPr="00CE37B6">
        <w:rPr>
          <w:szCs w:val="28"/>
        </w:rPr>
        <w:t>.5. Хозяйственная и иная деятельность на территории поселения осуществляется с соблюдением требований по охране</w:t>
      </w:r>
      <w:r>
        <w:rPr>
          <w:szCs w:val="28"/>
        </w:rPr>
        <w:t xml:space="preserve"> </w:t>
      </w:r>
      <w:r w:rsidRPr="00CE37B6">
        <w:rPr>
          <w:szCs w:val="28"/>
        </w:rPr>
        <w:t>зеленых насаждений, установленных законодательством Российской</w:t>
      </w:r>
      <w:r>
        <w:rPr>
          <w:szCs w:val="28"/>
        </w:rPr>
        <w:t xml:space="preserve"> Федерации, Новосибирской</w:t>
      </w:r>
      <w:r w:rsidRPr="00CE37B6">
        <w:rPr>
          <w:szCs w:val="28"/>
        </w:rPr>
        <w:t xml:space="preserve"> области и настоящим Порядком. </w:t>
      </w:r>
    </w:p>
    <w:p w:rsidR="0075773C" w:rsidRPr="00A50EA1" w:rsidRDefault="0075773C" w:rsidP="0075773C">
      <w:pPr>
        <w:jc w:val="center"/>
        <w:rPr>
          <w:b/>
          <w:szCs w:val="28"/>
        </w:rPr>
      </w:pPr>
      <w:r w:rsidRPr="00A50EA1">
        <w:rPr>
          <w:b/>
          <w:szCs w:val="28"/>
        </w:rPr>
        <w:t>4. Порядок вырубки зеленых насаждений (деревьев, кустарников)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.1. Самовольная вырубка зеленых насаждений на территории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поселения запрещается.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.2. Вырубка произрастающих на территории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поселения деревьев и кустарников допускается: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при строительстве новых объектов, прокладке инженерных</w:t>
      </w:r>
      <w:r>
        <w:rPr>
          <w:szCs w:val="28"/>
        </w:rPr>
        <w:t xml:space="preserve"> </w:t>
      </w:r>
      <w:r w:rsidRPr="00CE37B6">
        <w:rPr>
          <w:szCs w:val="28"/>
        </w:rPr>
        <w:t>коммуникаций и дорог в рамках реализации генеральных планов застройки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территорий или отдельных проектов;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при проведении реконструкции, капитального или текущего ремонта</w:t>
      </w:r>
      <w:r>
        <w:rPr>
          <w:szCs w:val="28"/>
        </w:rPr>
        <w:t xml:space="preserve"> </w:t>
      </w:r>
      <w:r w:rsidRPr="00CE37B6">
        <w:rPr>
          <w:szCs w:val="28"/>
        </w:rPr>
        <w:t>существующих зданий, сооружений, ин</w:t>
      </w:r>
      <w:r>
        <w:rPr>
          <w:szCs w:val="28"/>
        </w:rPr>
        <w:t xml:space="preserve">женерных коммуникаций и дорог;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при ликвидации аварийных и чрезвычайных ситуаций (в этих случаях</w:t>
      </w:r>
      <w:r>
        <w:rPr>
          <w:szCs w:val="28"/>
        </w:rPr>
        <w:t xml:space="preserve"> </w:t>
      </w:r>
      <w:r w:rsidRPr="00CE37B6">
        <w:rPr>
          <w:szCs w:val="28"/>
        </w:rPr>
        <w:t>выдача разрешений на вырубку оформляется в течение 72 часов с момента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начала работ);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при текущем содержании зеленых насаждений (удаление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сухостойных, </w:t>
      </w:r>
      <w:proofErr w:type="spellStart"/>
      <w:r w:rsidRPr="00CE37B6">
        <w:rPr>
          <w:szCs w:val="28"/>
        </w:rPr>
        <w:t>фаутных</w:t>
      </w:r>
      <w:proofErr w:type="spellEnd"/>
      <w:r w:rsidRPr="00CE37B6">
        <w:rPr>
          <w:szCs w:val="28"/>
        </w:rPr>
        <w:t>, аварийных деревьев и кустарников, прореживание</w:t>
      </w:r>
      <w:r>
        <w:rPr>
          <w:szCs w:val="28"/>
        </w:rPr>
        <w:t xml:space="preserve"> </w:t>
      </w:r>
      <w:r w:rsidRPr="00CE37B6">
        <w:rPr>
          <w:szCs w:val="28"/>
        </w:rPr>
        <w:t>загущенных посадок, удаление самосева, сорных и малоценных пород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деревьев и кустарников);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tab/>
      </w:r>
      <w:r w:rsidRPr="00CE37B6">
        <w:rPr>
          <w:szCs w:val="28"/>
        </w:rPr>
        <w:t>- при восстановлении нормативного светового режима в жилых и</w:t>
      </w:r>
      <w:r>
        <w:rPr>
          <w:szCs w:val="28"/>
        </w:rPr>
        <w:t xml:space="preserve"> </w:t>
      </w:r>
      <w:r w:rsidRPr="00CE37B6">
        <w:rPr>
          <w:szCs w:val="28"/>
        </w:rPr>
        <w:t>нежилых помещениях, затеняемых деревьями и кустарниками, высаженными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с нарушением действующих норм и правил.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 xml:space="preserve">.3. </w:t>
      </w:r>
      <w:proofErr w:type="gramStart"/>
      <w:r w:rsidRPr="00CE37B6">
        <w:rPr>
          <w:szCs w:val="28"/>
        </w:rPr>
        <w:t>Деревья и кустарники, произрастающие на земельных участках, находящихся в собственности физических и юридических лиц, принадлежат</w:t>
      </w:r>
      <w:r>
        <w:rPr>
          <w:szCs w:val="28"/>
        </w:rPr>
        <w:t xml:space="preserve"> </w:t>
      </w:r>
      <w:r w:rsidRPr="00CE37B6">
        <w:rPr>
          <w:szCs w:val="28"/>
        </w:rPr>
        <w:t>им на праве собственности и они могут распоряжаться ими по своему</w:t>
      </w:r>
      <w:r>
        <w:rPr>
          <w:szCs w:val="28"/>
        </w:rPr>
        <w:t xml:space="preserve"> </w:t>
      </w:r>
      <w:r w:rsidRPr="00CE37B6">
        <w:rPr>
          <w:szCs w:val="28"/>
        </w:rPr>
        <w:t>усмотрению с учето</w:t>
      </w:r>
      <w:r>
        <w:rPr>
          <w:szCs w:val="28"/>
        </w:rPr>
        <w:t>м требований, перечисленных в пункте 4</w:t>
      </w:r>
      <w:r w:rsidRPr="00CE37B6">
        <w:rPr>
          <w:szCs w:val="28"/>
        </w:rPr>
        <w:t>, если вопрос о</w:t>
      </w:r>
      <w:r>
        <w:rPr>
          <w:szCs w:val="28"/>
        </w:rPr>
        <w:t xml:space="preserve"> </w:t>
      </w:r>
      <w:r w:rsidRPr="00CE37B6">
        <w:rPr>
          <w:szCs w:val="28"/>
        </w:rPr>
        <w:t>сохранении произрастающих деревьев или кустарников не был выставлен в</w:t>
      </w:r>
      <w:r>
        <w:rPr>
          <w:szCs w:val="28"/>
        </w:rPr>
        <w:t xml:space="preserve"> </w:t>
      </w:r>
      <w:r w:rsidRPr="00CE37B6">
        <w:rPr>
          <w:szCs w:val="28"/>
        </w:rPr>
        <w:t>качестве условия на этапах согласования акта выбора земельного участка и</w:t>
      </w:r>
      <w:r>
        <w:rPr>
          <w:szCs w:val="28"/>
        </w:rPr>
        <w:t xml:space="preserve"> </w:t>
      </w:r>
      <w:r w:rsidRPr="00CE37B6">
        <w:rPr>
          <w:szCs w:val="28"/>
        </w:rPr>
        <w:t>оформления правоустанавливающих документов на</w:t>
      </w:r>
      <w:proofErr w:type="gramEnd"/>
      <w:r w:rsidRPr="00CE37B6">
        <w:rPr>
          <w:szCs w:val="28"/>
        </w:rPr>
        <w:t xml:space="preserve"> земельный участок. </w:t>
      </w:r>
    </w:p>
    <w:p w:rsidR="0075773C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.4. На участках, не находящихся в собственности физических и</w:t>
      </w:r>
      <w:r>
        <w:rPr>
          <w:szCs w:val="28"/>
        </w:rPr>
        <w:t xml:space="preserve"> </w:t>
      </w:r>
      <w:r w:rsidRPr="00CE37B6">
        <w:rPr>
          <w:szCs w:val="28"/>
        </w:rPr>
        <w:t>юридических лиц, вырубка произрастающих деревьев и кустарников (в том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числе сухостойных и </w:t>
      </w:r>
      <w:proofErr w:type="spellStart"/>
      <w:r w:rsidRPr="00CE37B6">
        <w:rPr>
          <w:szCs w:val="28"/>
        </w:rPr>
        <w:t>фаутных</w:t>
      </w:r>
      <w:proofErr w:type="spellEnd"/>
      <w:r w:rsidRPr="00CE37B6">
        <w:rPr>
          <w:szCs w:val="28"/>
        </w:rPr>
        <w:t>) может производиться только на основании</w:t>
      </w:r>
      <w:r>
        <w:rPr>
          <w:szCs w:val="28"/>
        </w:rPr>
        <w:t xml:space="preserve"> специального разрешения, выданного в соответствии с постановлением</w:t>
      </w:r>
      <w:r w:rsidRPr="00CE37B6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CE37B6">
        <w:rPr>
          <w:szCs w:val="28"/>
        </w:rPr>
        <w:t>поселения</w:t>
      </w:r>
      <w:r>
        <w:rPr>
          <w:szCs w:val="28"/>
        </w:rPr>
        <w:t xml:space="preserve"> (приложение № 4,5)</w:t>
      </w:r>
      <w:r w:rsidRPr="00CE37B6">
        <w:rPr>
          <w:szCs w:val="28"/>
        </w:rPr>
        <w:t>. Указанное постановление выносится на основании результатов</w:t>
      </w:r>
      <w:r>
        <w:rPr>
          <w:szCs w:val="28"/>
        </w:rPr>
        <w:t xml:space="preserve"> </w:t>
      </w:r>
      <w:r w:rsidRPr="00CE37B6">
        <w:rPr>
          <w:szCs w:val="28"/>
        </w:rPr>
        <w:t>обследования испрашиваемых к вырубке зеленых насаждений или</w:t>
      </w:r>
      <w:r>
        <w:rPr>
          <w:szCs w:val="28"/>
        </w:rPr>
        <w:t xml:space="preserve"> </w:t>
      </w:r>
      <w:r w:rsidRPr="00CE37B6">
        <w:rPr>
          <w:szCs w:val="28"/>
        </w:rPr>
        <w:t>заключения государственного лесоустроительного предприятия. В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разрешении указываются: </w:t>
      </w:r>
    </w:p>
    <w:p w:rsidR="0075773C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- </w:t>
      </w:r>
      <w:r w:rsidRPr="00CE37B6">
        <w:rPr>
          <w:szCs w:val="28"/>
        </w:rPr>
        <w:t>название населенного пункта, в котором или рядом</w:t>
      </w:r>
      <w:r>
        <w:rPr>
          <w:szCs w:val="28"/>
        </w:rPr>
        <w:t xml:space="preserve"> с которым разрешена вырубка;</w:t>
      </w:r>
      <w:r w:rsidRPr="00CE37B6">
        <w:rPr>
          <w:szCs w:val="28"/>
        </w:rPr>
        <w:t xml:space="preserve"> </w:t>
      </w:r>
    </w:p>
    <w:p w:rsidR="0075773C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 кому разрешена вырубка;</w:t>
      </w:r>
      <w:r w:rsidRPr="00CE37B6">
        <w:rPr>
          <w:szCs w:val="28"/>
        </w:rPr>
        <w:t xml:space="preserve">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- </w:t>
      </w:r>
      <w:r w:rsidRPr="00CE37B6">
        <w:rPr>
          <w:szCs w:val="28"/>
        </w:rPr>
        <w:t>количество</w:t>
      </w:r>
      <w:r>
        <w:rPr>
          <w:szCs w:val="28"/>
        </w:rPr>
        <w:t xml:space="preserve"> </w:t>
      </w:r>
      <w:r w:rsidRPr="00CE37B6">
        <w:rPr>
          <w:szCs w:val="28"/>
        </w:rPr>
        <w:t>деревьев и кустарников, которые разрешено вырубить, а также условия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компенсационного озеленения.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.5. Для получения разрешения на вырубку зеленых насаждений</w:t>
      </w:r>
      <w:r>
        <w:rPr>
          <w:szCs w:val="28"/>
        </w:rPr>
        <w:t xml:space="preserve"> заявитель подает в администрацию </w:t>
      </w:r>
      <w:r w:rsidRPr="00CE37B6">
        <w:rPr>
          <w:szCs w:val="28"/>
        </w:rPr>
        <w:t>поселения письмо-заявку, в нем должны быть указаны количество, наименование насаждений, их состояние, место проведения ограниченной вырубки и её обоснование</w:t>
      </w:r>
      <w:r>
        <w:rPr>
          <w:szCs w:val="28"/>
        </w:rPr>
        <w:t xml:space="preserve"> (приложение № 1)</w:t>
      </w:r>
      <w:r w:rsidRPr="00CE37B6">
        <w:rPr>
          <w:szCs w:val="28"/>
        </w:rPr>
        <w:t xml:space="preserve">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.6. Проведение обследования испрашиваемых к вырубке деревьев и</w:t>
      </w:r>
      <w:r>
        <w:rPr>
          <w:szCs w:val="28"/>
        </w:rPr>
        <w:t xml:space="preserve"> кустарников, </w:t>
      </w:r>
      <w:r w:rsidRPr="00CE37B6">
        <w:rPr>
          <w:szCs w:val="28"/>
        </w:rPr>
        <w:t>подготовка необход</w:t>
      </w:r>
      <w:r>
        <w:rPr>
          <w:szCs w:val="28"/>
        </w:rPr>
        <w:t>имых документов для подписания Г</w:t>
      </w:r>
      <w:r w:rsidRPr="00CE37B6">
        <w:rPr>
          <w:szCs w:val="28"/>
        </w:rPr>
        <w:t>лавой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поселения возлагаются на </w:t>
      </w:r>
      <w:r>
        <w:rPr>
          <w:szCs w:val="28"/>
        </w:rPr>
        <w:t>специалиста администрации поселения, уполномоченного на выполнение указанных функций (далее – Специалист)</w:t>
      </w:r>
      <w:r w:rsidRPr="00CE37B6">
        <w:rPr>
          <w:szCs w:val="28"/>
        </w:rPr>
        <w:t xml:space="preserve">. </w:t>
      </w:r>
    </w:p>
    <w:p w:rsidR="0075773C" w:rsidRPr="00CE37B6" w:rsidRDefault="0075773C" w:rsidP="0075773C">
      <w:pPr>
        <w:jc w:val="both"/>
        <w:rPr>
          <w:szCs w:val="28"/>
        </w:rPr>
      </w:pPr>
      <w:r w:rsidRPr="00CE37B6">
        <w:rPr>
          <w:szCs w:val="28"/>
        </w:rPr>
        <w:t>При необходимости к обследованию испрашиваемых к вырубке</w:t>
      </w:r>
      <w:r>
        <w:rPr>
          <w:szCs w:val="28"/>
        </w:rPr>
        <w:t xml:space="preserve"> </w:t>
      </w:r>
      <w:r w:rsidRPr="00CE37B6">
        <w:rPr>
          <w:szCs w:val="28"/>
        </w:rPr>
        <w:t>деревьев и кустарников могут быть привлечены представители местного</w:t>
      </w:r>
      <w:r>
        <w:rPr>
          <w:szCs w:val="28"/>
        </w:rPr>
        <w:t xml:space="preserve"> </w:t>
      </w:r>
      <w:r w:rsidRPr="00CE37B6">
        <w:rPr>
          <w:szCs w:val="28"/>
        </w:rPr>
        <w:t>лесничества в области лесного</w:t>
      </w:r>
      <w:r>
        <w:rPr>
          <w:szCs w:val="28"/>
        </w:rPr>
        <w:t xml:space="preserve"> </w:t>
      </w:r>
      <w:r w:rsidRPr="00CE37B6">
        <w:rPr>
          <w:szCs w:val="28"/>
        </w:rPr>
        <w:t>хозяйства, специалистов</w:t>
      </w:r>
      <w:r>
        <w:rPr>
          <w:szCs w:val="28"/>
        </w:rPr>
        <w:t xml:space="preserve"> </w:t>
      </w:r>
      <w:r w:rsidRPr="00CE37B6">
        <w:rPr>
          <w:szCs w:val="28"/>
        </w:rPr>
        <w:t>санитарно-эпидемиологического надзора, территориального подразделения</w:t>
      </w:r>
      <w:r>
        <w:rPr>
          <w:szCs w:val="28"/>
        </w:rPr>
        <w:t xml:space="preserve"> </w:t>
      </w:r>
      <w:r w:rsidRPr="00CE37B6">
        <w:rPr>
          <w:szCs w:val="28"/>
        </w:rPr>
        <w:t>по надзору в сфере</w:t>
      </w:r>
      <w:r>
        <w:rPr>
          <w:szCs w:val="28"/>
        </w:rPr>
        <w:t xml:space="preserve"> </w:t>
      </w:r>
      <w:r w:rsidRPr="00CE37B6">
        <w:rPr>
          <w:szCs w:val="28"/>
        </w:rPr>
        <w:t>природопользования, органов охраны</w:t>
      </w:r>
      <w:r>
        <w:rPr>
          <w:szCs w:val="28"/>
        </w:rPr>
        <w:t xml:space="preserve"> памятников истории и культуры.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.7. При принятии решения о возможности вырубки деревьев и</w:t>
      </w:r>
      <w:r>
        <w:rPr>
          <w:szCs w:val="28"/>
        </w:rPr>
        <w:t xml:space="preserve"> кустарников Специалистом </w:t>
      </w:r>
      <w:r w:rsidRPr="00CE37B6">
        <w:rPr>
          <w:szCs w:val="28"/>
        </w:rPr>
        <w:t>составляется акт, в котором</w:t>
      </w:r>
      <w:r>
        <w:rPr>
          <w:szCs w:val="28"/>
        </w:rPr>
        <w:t xml:space="preserve"> </w:t>
      </w:r>
      <w:r w:rsidRPr="00CE37B6">
        <w:rPr>
          <w:szCs w:val="28"/>
        </w:rPr>
        <w:t>указывается количество деревьев и кустарников, намеченных к вырубке, и их</w:t>
      </w:r>
      <w:r>
        <w:rPr>
          <w:szCs w:val="28"/>
        </w:rPr>
        <w:t xml:space="preserve"> </w:t>
      </w:r>
      <w:r w:rsidRPr="00CE37B6">
        <w:rPr>
          <w:szCs w:val="28"/>
        </w:rPr>
        <w:t>местонахождение</w:t>
      </w:r>
      <w:r>
        <w:rPr>
          <w:szCs w:val="28"/>
        </w:rPr>
        <w:t xml:space="preserve"> (приложение № 2,3)</w:t>
      </w:r>
      <w:r w:rsidRPr="00CE37B6">
        <w:rPr>
          <w:szCs w:val="28"/>
        </w:rPr>
        <w:t>. Диаметр ствола деревьев измеряется на высоте 1,3 метра</w:t>
      </w:r>
      <w:r>
        <w:rPr>
          <w:szCs w:val="28"/>
        </w:rPr>
        <w:t xml:space="preserve"> </w:t>
      </w:r>
      <w:r w:rsidRPr="00CE37B6">
        <w:rPr>
          <w:szCs w:val="28"/>
        </w:rPr>
        <w:t>от корневой шейки. Если дерево на высоте 1,3 метра имеет несколько</w:t>
      </w:r>
      <w:r>
        <w:rPr>
          <w:szCs w:val="28"/>
        </w:rPr>
        <w:t xml:space="preserve"> </w:t>
      </w:r>
      <w:r w:rsidRPr="00CE37B6">
        <w:rPr>
          <w:szCs w:val="28"/>
        </w:rPr>
        <w:t>стволов, каждый ствол учитывается отдельно. Указанный акт подписывается</w:t>
      </w:r>
      <w:r>
        <w:rPr>
          <w:szCs w:val="28"/>
        </w:rPr>
        <w:t xml:space="preserve"> </w:t>
      </w:r>
      <w:r w:rsidRPr="00CE37B6">
        <w:rPr>
          <w:szCs w:val="28"/>
        </w:rPr>
        <w:t>состав</w:t>
      </w:r>
      <w:r>
        <w:rPr>
          <w:szCs w:val="28"/>
        </w:rPr>
        <w:t>ившим его Специалистом</w:t>
      </w:r>
      <w:r w:rsidRPr="00CE37B6">
        <w:rPr>
          <w:szCs w:val="28"/>
        </w:rPr>
        <w:t>, а также физическим лицом или</w:t>
      </w:r>
      <w:r>
        <w:rPr>
          <w:szCs w:val="28"/>
        </w:rPr>
        <w:t xml:space="preserve"> </w:t>
      </w:r>
      <w:r w:rsidRPr="00CE37B6">
        <w:rPr>
          <w:szCs w:val="28"/>
        </w:rPr>
        <w:t>руководителем организации, обратившимся за получением разрешения на</w:t>
      </w:r>
      <w:r>
        <w:rPr>
          <w:szCs w:val="28"/>
        </w:rPr>
        <w:t xml:space="preserve"> вырубку. Акт согласуется Г</w:t>
      </w:r>
      <w:r w:rsidRPr="00CE37B6">
        <w:rPr>
          <w:szCs w:val="28"/>
        </w:rPr>
        <w:t xml:space="preserve">лавой поселения. </w:t>
      </w:r>
    </w:p>
    <w:p w:rsidR="0075773C" w:rsidRPr="00CE37B6" w:rsidRDefault="0075773C" w:rsidP="0075773C">
      <w:pPr>
        <w:jc w:val="both"/>
        <w:rPr>
          <w:szCs w:val="28"/>
        </w:rPr>
      </w:pPr>
      <w:r w:rsidRPr="00CE37B6">
        <w:rPr>
          <w:szCs w:val="28"/>
        </w:rPr>
        <w:lastRenderedPageBreak/>
        <w:t>При привлечении к обследованию испрашиваемых к вырубке деревьев</w:t>
      </w:r>
      <w:r>
        <w:rPr>
          <w:szCs w:val="28"/>
        </w:rPr>
        <w:t xml:space="preserve"> </w:t>
      </w:r>
      <w:r w:rsidRPr="00CE37B6">
        <w:rPr>
          <w:szCs w:val="28"/>
        </w:rPr>
        <w:t>и кустарников представит</w:t>
      </w:r>
      <w:r>
        <w:rPr>
          <w:szCs w:val="28"/>
        </w:rPr>
        <w:t>елей организаций, указанных в пункте 4</w:t>
      </w:r>
      <w:r w:rsidRPr="00CE37B6">
        <w:rPr>
          <w:szCs w:val="28"/>
        </w:rPr>
        <w:t>.5, акт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обследования подписывается и ими. </w:t>
      </w:r>
    </w:p>
    <w:p w:rsidR="0075773C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.8. Выдача разрешений на вырубку деревьев и кустарников под</w:t>
      </w:r>
      <w:r>
        <w:rPr>
          <w:szCs w:val="28"/>
        </w:rPr>
        <w:t xml:space="preserve"> </w:t>
      </w:r>
      <w:r w:rsidRPr="00CE37B6">
        <w:rPr>
          <w:szCs w:val="28"/>
        </w:rPr>
        <w:t>размещение новых объектов, реконструкцию, капитальный или текущий</w:t>
      </w:r>
      <w:r>
        <w:rPr>
          <w:szCs w:val="28"/>
        </w:rPr>
        <w:t xml:space="preserve"> </w:t>
      </w:r>
      <w:r w:rsidRPr="00CE37B6">
        <w:rPr>
          <w:szCs w:val="28"/>
        </w:rPr>
        <w:t>ремонт существующих</w:t>
      </w:r>
      <w:r>
        <w:rPr>
          <w:szCs w:val="28"/>
        </w:rPr>
        <w:t>,</w:t>
      </w:r>
      <w:r w:rsidRPr="00CE37B6">
        <w:rPr>
          <w:szCs w:val="28"/>
        </w:rPr>
        <w:t xml:space="preserve"> осуществляется на основании соответствующего</w:t>
      </w:r>
      <w:r>
        <w:rPr>
          <w:szCs w:val="28"/>
        </w:rPr>
        <w:t xml:space="preserve"> </w:t>
      </w:r>
      <w:r w:rsidRPr="00CE37B6">
        <w:rPr>
          <w:szCs w:val="28"/>
        </w:rPr>
        <w:t>обращения в администрацию поселения заказчика</w:t>
      </w:r>
      <w:r>
        <w:rPr>
          <w:szCs w:val="28"/>
        </w:rPr>
        <w:t xml:space="preserve"> </w:t>
      </w:r>
      <w:r w:rsidRPr="00CE37B6">
        <w:rPr>
          <w:szCs w:val="28"/>
        </w:rPr>
        <w:t>(заказчика-застройщика) работ при наличии у него необходимой</w:t>
      </w:r>
      <w:r>
        <w:rPr>
          <w:szCs w:val="28"/>
        </w:rPr>
        <w:t xml:space="preserve"> разрешительной документации: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- </w:t>
      </w:r>
      <w:r w:rsidRPr="00CE37B6">
        <w:rPr>
          <w:szCs w:val="28"/>
        </w:rPr>
        <w:t>правоустанавливающих документов на</w:t>
      </w:r>
      <w:r>
        <w:rPr>
          <w:szCs w:val="28"/>
        </w:rPr>
        <w:t xml:space="preserve"> </w:t>
      </w:r>
      <w:r w:rsidRPr="00CE37B6">
        <w:rPr>
          <w:szCs w:val="28"/>
        </w:rPr>
        <w:t>земельный участок, протокола публичных слушаний о намечаемой</w:t>
      </w:r>
      <w:r>
        <w:rPr>
          <w:szCs w:val="28"/>
        </w:rPr>
        <w:t xml:space="preserve"> </w:t>
      </w:r>
      <w:r w:rsidRPr="00CE37B6">
        <w:rPr>
          <w:szCs w:val="28"/>
        </w:rPr>
        <w:t>деятельности (для новых объектов), разрешения на строительство или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осуществление работ по подготовке участка к строительству.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.9. Срок действия разрешения на вырубку деревьев и кустарников</w:t>
      </w:r>
      <w:r>
        <w:rPr>
          <w:szCs w:val="28"/>
        </w:rPr>
        <w:t xml:space="preserve"> </w:t>
      </w:r>
      <w:r w:rsidRPr="00CE37B6">
        <w:rPr>
          <w:szCs w:val="28"/>
        </w:rPr>
        <w:t>составляет 3 месяца. По истечении указанного срока физическое или</w:t>
      </w:r>
      <w:r>
        <w:rPr>
          <w:szCs w:val="28"/>
        </w:rPr>
        <w:t xml:space="preserve"> </w:t>
      </w:r>
      <w:r w:rsidRPr="00CE37B6">
        <w:rPr>
          <w:szCs w:val="28"/>
        </w:rPr>
        <w:t>юридическое лицо, получившее разрешение на вырубку, но не приступившее</w:t>
      </w:r>
      <w:r>
        <w:rPr>
          <w:szCs w:val="28"/>
        </w:rPr>
        <w:t xml:space="preserve"> </w:t>
      </w:r>
      <w:r w:rsidRPr="00CE37B6">
        <w:rPr>
          <w:szCs w:val="28"/>
        </w:rPr>
        <w:t>к работам, должно обратиться в администрацию поселения за его продлением, обосновав причины невыполнения работ в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установленный срок.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.10.</w:t>
      </w:r>
      <w:r>
        <w:rPr>
          <w:szCs w:val="28"/>
        </w:rPr>
        <w:t xml:space="preserve"> </w:t>
      </w:r>
      <w:r w:rsidRPr="00CE37B6">
        <w:rPr>
          <w:szCs w:val="28"/>
        </w:rPr>
        <w:t>Аварийные, сухостойные и представляющие угрозу зеленые</w:t>
      </w:r>
      <w:r>
        <w:rPr>
          <w:szCs w:val="28"/>
        </w:rPr>
        <w:t xml:space="preserve"> </w:t>
      </w:r>
      <w:r w:rsidRPr="00CE37B6">
        <w:rPr>
          <w:szCs w:val="28"/>
        </w:rPr>
        <w:t>насаждения на основании комиссионного обследования вырубаются в</w:t>
      </w:r>
      <w:r>
        <w:rPr>
          <w:szCs w:val="28"/>
        </w:rPr>
        <w:t xml:space="preserve"> </w:t>
      </w:r>
      <w:r w:rsidRPr="00CE37B6">
        <w:rPr>
          <w:szCs w:val="28"/>
        </w:rPr>
        <w:t>первоочередном порядке путем заключения договора между собственником, арендатором участка, на котором зафиксированы данные насаждения и</w:t>
      </w:r>
      <w:r>
        <w:rPr>
          <w:szCs w:val="28"/>
        </w:rPr>
        <w:t xml:space="preserve"> </w:t>
      </w:r>
      <w:r w:rsidRPr="00CE37B6">
        <w:rPr>
          <w:szCs w:val="28"/>
        </w:rPr>
        <w:t>специализированной организацией, имеющей разрешение на проведение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данного вида работ.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.11. Не требуется получения специального разрешения на вырубку в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следующих случаях: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 xml:space="preserve">- для уборки ветровальных деревьев;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для удаления лиственных пород деревьев порослевого и самосевного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происхождения с диаметром ствола до 5 см включительно;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 w:rsidRPr="00CE37B6">
        <w:rPr>
          <w:szCs w:val="28"/>
        </w:rPr>
        <w:t>- для удаления единичных аварийных деревьев, явно угрожающих</w:t>
      </w:r>
      <w:r>
        <w:rPr>
          <w:szCs w:val="28"/>
        </w:rPr>
        <w:t xml:space="preserve"> </w:t>
      </w:r>
      <w:r w:rsidRPr="00CE37B6">
        <w:rPr>
          <w:szCs w:val="28"/>
        </w:rPr>
        <w:t>падением и повреждением рядом расположенных построек и инженерных</w:t>
      </w:r>
      <w:r>
        <w:rPr>
          <w:szCs w:val="28"/>
        </w:rPr>
        <w:t xml:space="preserve"> </w:t>
      </w:r>
      <w:r w:rsidRPr="00CE37B6">
        <w:rPr>
          <w:szCs w:val="28"/>
        </w:rPr>
        <w:t>коммуникаций (в этом случае составляется акт на вырубку в произвольной</w:t>
      </w:r>
      <w:r>
        <w:rPr>
          <w:szCs w:val="28"/>
        </w:rPr>
        <w:t xml:space="preserve"> </w:t>
      </w:r>
      <w:r w:rsidRPr="00CE37B6">
        <w:rPr>
          <w:szCs w:val="28"/>
        </w:rPr>
        <w:t>форме, подписываемый не менее чем тремя людьми и в их числе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представителем администрации </w:t>
      </w:r>
      <w:r>
        <w:rPr>
          <w:szCs w:val="28"/>
        </w:rPr>
        <w:t xml:space="preserve">поселения. </w:t>
      </w:r>
      <w:proofErr w:type="gramEnd"/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.12. Не требуется оформления какого-либо специального разрешения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на выполнение работ по обрезке произрастающих деревьев и кустарников, однако все работы по обрезке должны выполняться в оптимальные сроки.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.13. При проведении вырубки деревьев высота оставляемых пней не</w:t>
      </w:r>
      <w:r>
        <w:rPr>
          <w:szCs w:val="28"/>
        </w:rPr>
        <w:t xml:space="preserve"> </w:t>
      </w:r>
      <w:r w:rsidRPr="00CE37B6">
        <w:rPr>
          <w:szCs w:val="28"/>
        </w:rPr>
        <w:t>должна превышать одной трети диаметра среза, а при рубке деревьев</w:t>
      </w:r>
      <w:r>
        <w:rPr>
          <w:szCs w:val="28"/>
        </w:rPr>
        <w:t xml:space="preserve"> </w:t>
      </w:r>
      <w:r w:rsidRPr="00CE37B6">
        <w:rPr>
          <w:szCs w:val="28"/>
        </w:rPr>
        <w:t>диаметром менее 30 сантиметров - 10 сантиметров. Порубочные остатки с</w:t>
      </w:r>
      <w:r>
        <w:rPr>
          <w:szCs w:val="28"/>
        </w:rPr>
        <w:t xml:space="preserve"> </w:t>
      </w:r>
      <w:r w:rsidRPr="00CE37B6">
        <w:rPr>
          <w:szCs w:val="28"/>
        </w:rPr>
        <w:t>территории должны быть удалены в течение трех суток со дня проведения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вырубки.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.14. Работы по вырубке зеленых насаждений производятся в</w:t>
      </w:r>
      <w:r>
        <w:rPr>
          <w:szCs w:val="28"/>
        </w:rPr>
        <w:t xml:space="preserve"> </w:t>
      </w:r>
      <w:r w:rsidRPr="00CE37B6">
        <w:rPr>
          <w:szCs w:val="28"/>
        </w:rPr>
        <w:t>соответствии с установленными нормами и правилами за счет средств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заявителя путем заключения договора со специализированной организацией, имеющей разрешение на проведение данного вида работ.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lastRenderedPageBreak/>
        <w:t>4</w:t>
      </w:r>
      <w:r w:rsidRPr="00CE37B6">
        <w:rPr>
          <w:szCs w:val="28"/>
        </w:rPr>
        <w:t>.15. Валка, раскряжевка, погрузка и вывоз срубленных зеленых</w:t>
      </w:r>
      <w:r>
        <w:rPr>
          <w:szCs w:val="28"/>
        </w:rPr>
        <w:t xml:space="preserve"> </w:t>
      </w:r>
      <w:r w:rsidRPr="00CE37B6">
        <w:rPr>
          <w:szCs w:val="28"/>
        </w:rPr>
        <w:t>насаждений и порубочных остатков производятся в течение трех дней с</w:t>
      </w:r>
      <w:r>
        <w:rPr>
          <w:szCs w:val="28"/>
        </w:rPr>
        <w:t xml:space="preserve"> </w:t>
      </w:r>
      <w:r w:rsidRPr="00CE37B6">
        <w:rPr>
          <w:szCs w:val="28"/>
        </w:rPr>
        <w:t>момента начала работ. Хранить срубленные зеленые насаждения 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порубочные остатки на месте производства работ запрещается.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4</w:t>
      </w:r>
      <w:r w:rsidRPr="00CE37B6">
        <w:rPr>
          <w:szCs w:val="28"/>
        </w:rPr>
        <w:t>.16. В случае повреждения газона, зеленых насаждений на</w:t>
      </w:r>
      <w:r>
        <w:rPr>
          <w:szCs w:val="28"/>
        </w:rPr>
        <w:t xml:space="preserve"> </w:t>
      </w:r>
      <w:r w:rsidRPr="00CE37B6">
        <w:rPr>
          <w:szCs w:val="28"/>
        </w:rPr>
        <w:t>прилегающей к месту вырубки территории производителем работ проводится</w:t>
      </w:r>
      <w:r>
        <w:rPr>
          <w:szCs w:val="28"/>
        </w:rPr>
        <w:t xml:space="preserve"> </w:t>
      </w:r>
      <w:r w:rsidRPr="00CE37B6">
        <w:rPr>
          <w:szCs w:val="28"/>
        </w:rPr>
        <w:t>обязательное восстановление не позднее чем в течение полугода с момента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причинения повреждения. </w:t>
      </w:r>
    </w:p>
    <w:p w:rsidR="0075773C" w:rsidRPr="00585844" w:rsidRDefault="0075773C" w:rsidP="0075773C">
      <w:pPr>
        <w:jc w:val="center"/>
        <w:rPr>
          <w:b/>
          <w:szCs w:val="28"/>
        </w:rPr>
      </w:pPr>
      <w:r w:rsidRPr="00585844">
        <w:rPr>
          <w:b/>
          <w:szCs w:val="28"/>
        </w:rPr>
        <w:t>5. Компенсационное озеленение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5</w:t>
      </w:r>
      <w:r w:rsidRPr="00CE37B6">
        <w:rPr>
          <w:szCs w:val="28"/>
        </w:rPr>
        <w:t>.1. При получении разрешения на вырубку деревьев или кустарников</w:t>
      </w:r>
      <w:r>
        <w:rPr>
          <w:szCs w:val="28"/>
        </w:rPr>
        <w:t xml:space="preserve"> </w:t>
      </w:r>
      <w:r w:rsidRPr="00CE37B6">
        <w:rPr>
          <w:szCs w:val="28"/>
        </w:rPr>
        <w:t>физические или юридические лица за свой счет самостоятельно или путем</w:t>
      </w:r>
      <w:r>
        <w:rPr>
          <w:szCs w:val="28"/>
        </w:rPr>
        <w:t xml:space="preserve"> </w:t>
      </w:r>
      <w:r w:rsidRPr="00CE37B6">
        <w:rPr>
          <w:szCs w:val="28"/>
        </w:rPr>
        <w:t>заключения соответствующих договоров со специализированными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организациями обязаны обеспечить компенсационное озеленение, выражающееся в посадке в местах, определенных </w:t>
      </w:r>
      <w:r>
        <w:rPr>
          <w:szCs w:val="28"/>
        </w:rPr>
        <w:t xml:space="preserve">администрацией </w:t>
      </w:r>
      <w:r w:rsidRPr="00CE37B6">
        <w:rPr>
          <w:szCs w:val="28"/>
        </w:rPr>
        <w:t>поселения, новых деревьев или кустарников декоративных пород. Посадочный материал при этом должен соответствовать требованиям по</w:t>
      </w:r>
      <w:r>
        <w:rPr>
          <w:szCs w:val="28"/>
        </w:rPr>
        <w:t xml:space="preserve"> </w:t>
      </w:r>
      <w:r w:rsidRPr="00CE37B6">
        <w:rPr>
          <w:szCs w:val="28"/>
        </w:rPr>
        <w:t>качеству и параметрам, установленным государственными стандартами</w:t>
      </w:r>
      <w:r>
        <w:rPr>
          <w:szCs w:val="28"/>
        </w:rPr>
        <w:t xml:space="preserve"> </w:t>
      </w:r>
      <w:r w:rsidRPr="00CE37B6">
        <w:rPr>
          <w:szCs w:val="28"/>
        </w:rPr>
        <w:t>(ГОСТ 24909-81 с изменениями от 01.01.1988, ГОСТ 25769-83 с изменениями</w:t>
      </w:r>
      <w:r>
        <w:rPr>
          <w:szCs w:val="28"/>
        </w:rPr>
        <w:t xml:space="preserve"> </w:t>
      </w:r>
      <w:r w:rsidRPr="00CE37B6">
        <w:rPr>
          <w:szCs w:val="28"/>
        </w:rPr>
        <w:t>от 01.01.1989, ГОСТ 26869-86). Компенсационное озеленение</w:t>
      </w:r>
      <w:r>
        <w:rPr>
          <w:szCs w:val="28"/>
        </w:rPr>
        <w:t xml:space="preserve"> </w:t>
      </w:r>
      <w:r w:rsidRPr="00CE37B6">
        <w:rPr>
          <w:szCs w:val="28"/>
        </w:rPr>
        <w:t>осуществляется также в случаях незаконного повреждения или уничтожения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зеленых насаждений.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5</w:t>
      </w:r>
      <w:r w:rsidRPr="00CE37B6">
        <w:rPr>
          <w:szCs w:val="28"/>
        </w:rPr>
        <w:t>.2. Компенсационно</w:t>
      </w:r>
      <w:r>
        <w:rPr>
          <w:szCs w:val="28"/>
        </w:rPr>
        <w:t>е озеленение производится за счё</w:t>
      </w:r>
      <w:r w:rsidRPr="00CE37B6">
        <w:rPr>
          <w:szCs w:val="28"/>
        </w:rPr>
        <w:t>т сре</w:t>
      </w:r>
      <w:proofErr w:type="gramStart"/>
      <w:r w:rsidRPr="00CE37B6">
        <w:rPr>
          <w:szCs w:val="28"/>
        </w:rPr>
        <w:t>дств</w:t>
      </w:r>
      <w:r>
        <w:rPr>
          <w:szCs w:val="28"/>
        </w:rPr>
        <w:t xml:space="preserve"> </w:t>
      </w:r>
      <w:r w:rsidRPr="00CE37B6">
        <w:rPr>
          <w:szCs w:val="28"/>
        </w:rPr>
        <w:t>гр</w:t>
      </w:r>
      <w:proofErr w:type="gramEnd"/>
      <w:r w:rsidRPr="00CE37B6">
        <w:rPr>
          <w:szCs w:val="28"/>
        </w:rPr>
        <w:t>аждан или юридических лиц в интересах или вследствие противоправных</w:t>
      </w:r>
      <w:r>
        <w:rPr>
          <w:szCs w:val="28"/>
        </w:rPr>
        <w:t xml:space="preserve"> действий, </w:t>
      </w:r>
      <w:r w:rsidRPr="00CE37B6">
        <w:rPr>
          <w:szCs w:val="28"/>
        </w:rPr>
        <w:t>которых произошло повреждение или уничтожение зеленых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насаждений.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5</w:t>
      </w:r>
      <w:r w:rsidRPr="00CE37B6">
        <w:rPr>
          <w:szCs w:val="28"/>
        </w:rPr>
        <w:t>.3. Компенсационное озеленение производится в ближайший сезон, подходящий для высадки деревьев и кустарников, но не позднее года с</w:t>
      </w:r>
      <w:r>
        <w:rPr>
          <w:szCs w:val="28"/>
        </w:rPr>
        <w:t xml:space="preserve"> </w:t>
      </w:r>
      <w:r w:rsidRPr="00CE37B6">
        <w:rPr>
          <w:szCs w:val="28"/>
        </w:rPr>
        <w:t>момента вырубки. Места посадки деревьев и кустарников согласуются с</w:t>
      </w:r>
      <w:r>
        <w:rPr>
          <w:szCs w:val="28"/>
        </w:rPr>
        <w:t xml:space="preserve"> администрацией </w:t>
      </w:r>
      <w:r w:rsidRPr="00CE37B6">
        <w:rPr>
          <w:szCs w:val="28"/>
        </w:rPr>
        <w:t xml:space="preserve">поселения. Количество деревьев и кустарников, подлежащих высадке, указывается в постановлении </w:t>
      </w:r>
      <w:r>
        <w:rPr>
          <w:szCs w:val="28"/>
        </w:rPr>
        <w:t xml:space="preserve">администрации </w:t>
      </w:r>
      <w:r w:rsidRPr="00CE37B6">
        <w:rPr>
          <w:szCs w:val="28"/>
        </w:rPr>
        <w:t>поселения, которым да</w:t>
      </w:r>
      <w:r>
        <w:rPr>
          <w:szCs w:val="28"/>
        </w:rPr>
        <w:t xml:space="preserve">ется разрешение на вырубку.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5</w:t>
      </w:r>
      <w:r w:rsidRPr="00CE37B6">
        <w:rPr>
          <w:szCs w:val="28"/>
        </w:rPr>
        <w:t>.4. Требование проведения компенсационного озеленения может не</w:t>
      </w:r>
      <w:r>
        <w:rPr>
          <w:szCs w:val="28"/>
        </w:rPr>
        <w:t xml:space="preserve"> </w:t>
      </w:r>
      <w:r w:rsidRPr="00CE37B6">
        <w:rPr>
          <w:szCs w:val="28"/>
        </w:rPr>
        <w:t>выставляться при проведении работ по текущему содержанию зеленых</w:t>
      </w:r>
      <w:r>
        <w:rPr>
          <w:szCs w:val="28"/>
        </w:rPr>
        <w:t xml:space="preserve"> </w:t>
      </w:r>
      <w:r w:rsidRPr="00CE37B6">
        <w:rPr>
          <w:szCs w:val="28"/>
        </w:rPr>
        <w:t>насаждений на земельных участках, находящихся в безвозмездном</w:t>
      </w:r>
      <w:r>
        <w:rPr>
          <w:szCs w:val="28"/>
        </w:rPr>
        <w:t xml:space="preserve"> </w:t>
      </w:r>
      <w:r w:rsidRPr="00CE37B6">
        <w:rPr>
          <w:szCs w:val="28"/>
        </w:rPr>
        <w:t>пользовании государственных и муниципальных учреждений, при их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достаточной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озеле</w:t>
      </w:r>
      <w:r w:rsidRPr="00CE37B6">
        <w:rPr>
          <w:szCs w:val="28"/>
        </w:rPr>
        <w:t>н</w:t>
      </w:r>
      <w:r>
        <w:rPr>
          <w:szCs w:val="28"/>
        </w:rPr>
        <w:t>ён</w:t>
      </w:r>
      <w:r w:rsidRPr="00CE37B6">
        <w:rPr>
          <w:szCs w:val="28"/>
        </w:rPr>
        <w:t>ности</w:t>
      </w:r>
      <w:proofErr w:type="spellEnd"/>
      <w:r w:rsidRPr="00CE37B6">
        <w:rPr>
          <w:szCs w:val="28"/>
        </w:rPr>
        <w:t xml:space="preserve">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5</w:t>
      </w:r>
      <w:r w:rsidRPr="00CE37B6">
        <w:rPr>
          <w:szCs w:val="28"/>
        </w:rPr>
        <w:t>.5. Вырубка деревьев и кустарников может быть разрешена без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проведения работ по компенсационному озеленению в случаях: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проведения рубок ухода, санитарных рубок и реконструкции зеленых</w:t>
      </w:r>
    </w:p>
    <w:p w:rsidR="0075773C" w:rsidRPr="00CE37B6" w:rsidRDefault="0075773C" w:rsidP="0075773C">
      <w:pPr>
        <w:jc w:val="both"/>
        <w:rPr>
          <w:szCs w:val="28"/>
        </w:rPr>
      </w:pPr>
      <w:r w:rsidRPr="00CE37B6">
        <w:rPr>
          <w:szCs w:val="28"/>
        </w:rPr>
        <w:t xml:space="preserve">насаждений;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ликвидации аварийных и иных чрезвычайных ситуаций, в том числе</w:t>
      </w:r>
    </w:p>
    <w:p w:rsidR="0075773C" w:rsidRPr="00CE37B6" w:rsidRDefault="0075773C" w:rsidP="0075773C">
      <w:pPr>
        <w:jc w:val="both"/>
        <w:rPr>
          <w:szCs w:val="28"/>
        </w:rPr>
      </w:pPr>
      <w:r w:rsidRPr="00CE37B6">
        <w:rPr>
          <w:szCs w:val="28"/>
        </w:rPr>
        <w:t xml:space="preserve">ремонта подземных коммуникаций и капитальных инженерных сооружений;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 xml:space="preserve">- вырубки деревьев и кустарников, нарушающих световой режим </w:t>
      </w:r>
      <w:proofErr w:type="gramStart"/>
      <w:r w:rsidRPr="00CE37B6">
        <w:rPr>
          <w:szCs w:val="28"/>
        </w:rPr>
        <w:t>в</w:t>
      </w:r>
      <w:proofErr w:type="gramEnd"/>
    </w:p>
    <w:p w:rsidR="0075773C" w:rsidRPr="00CE37B6" w:rsidRDefault="0075773C" w:rsidP="0075773C">
      <w:pPr>
        <w:jc w:val="both"/>
        <w:rPr>
          <w:szCs w:val="28"/>
        </w:rPr>
      </w:pPr>
      <w:r w:rsidRPr="00CE37B6">
        <w:rPr>
          <w:szCs w:val="28"/>
        </w:rPr>
        <w:t xml:space="preserve">жилых и общественных </w:t>
      </w:r>
      <w:proofErr w:type="gramStart"/>
      <w:r w:rsidRPr="00CE37B6">
        <w:rPr>
          <w:szCs w:val="28"/>
        </w:rPr>
        <w:t>зданиях</w:t>
      </w:r>
      <w:proofErr w:type="gramEnd"/>
      <w:r w:rsidRPr="00CE37B6">
        <w:rPr>
          <w:szCs w:val="28"/>
        </w:rPr>
        <w:t>, если присутствует в комиссии специалист</w:t>
      </w:r>
    </w:p>
    <w:p w:rsidR="0075773C" w:rsidRPr="00CE37B6" w:rsidRDefault="0075773C" w:rsidP="0075773C">
      <w:pPr>
        <w:jc w:val="both"/>
        <w:rPr>
          <w:szCs w:val="28"/>
        </w:rPr>
      </w:pPr>
      <w:r w:rsidRPr="00CE37B6">
        <w:rPr>
          <w:szCs w:val="28"/>
        </w:rPr>
        <w:t xml:space="preserve">санитарно-эпидемиологического надзора;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 xml:space="preserve">- вырубки аварийных деревьев и кустарников.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lastRenderedPageBreak/>
        <w:t>5</w:t>
      </w:r>
      <w:r w:rsidRPr="00CE37B6">
        <w:rPr>
          <w:szCs w:val="28"/>
        </w:rPr>
        <w:t>.6. При посадке деревьев и кустарников должны выдерживаться</w:t>
      </w:r>
      <w:r>
        <w:rPr>
          <w:szCs w:val="28"/>
        </w:rPr>
        <w:t xml:space="preserve"> </w:t>
      </w:r>
      <w:r w:rsidRPr="00CE37B6">
        <w:rPr>
          <w:szCs w:val="28"/>
        </w:rPr>
        <w:t>расстояния от зданий, сооружений, а также объектов инженерного</w:t>
      </w:r>
      <w:r>
        <w:rPr>
          <w:szCs w:val="28"/>
        </w:rPr>
        <w:t xml:space="preserve"> </w:t>
      </w:r>
      <w:r w:rsidRPr="00CE37B6">
        <w:rPr>
          <w:szCs w:val="28"/>
        </w:rPr>
        <w:t>обустройства, установле</w:t>
      </w:r>
      <w:r>
        <w:rPr>
          <w:szCs w:val="28"/>
        </w:rPr>
        <w:t xml:space="preserve">нные </w:t>
      </w:r>
      <w:proofErr w:type="spellStart"/>
      <w:r>
        <w:rPr>
          <w:szCs w:val="28"/>
        </w:rPr>
        <w:t>СНиП</w:t>
      </w:r>
      <w:proofErr w:type="spellEnd"/>
      <w:r>
        <w:rPr>
          <w:szCs w:val="28"/>
        </w:rPr>
        <w:t xml:space="preserve"> 2.07.01-89</w:t>
      </w:r>
      <w:r w:rsidRPr="00CE37B6">
        <w:rPr>
          <w:szCs w:val="28"/>
        </w:rPr>
        <w:t xml:space="preserve">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5</w:t>
      </w:r>
      <w:r w:rsidRPr="00CE37B6">
        <w:rPr>
          <w:szCs w:val="28"/>
        </w:rPr>
        <w:t>.7. Расстояния от воздушных линий электропередач до деревьев</w:t>
      </w:r>
      <w:r>
        <w:rPr>
          <w:szCs w:val="28"/>
        </w:rPr>
        <w:t xml:space="preserve"> </w:t>
      </w:r>
      <w:r w:rsidRPr="00CE37B6">
        <w:rPr>
          <w:szCs w:val="28"/>
        </w:rPr>
        <w:t>следует принимать согласно правила</w:t>
      </w:r>
      <w:r>
        <w:rPr>
          <w:szCs w:val="28"/>
        </w:rPr>
        <w:t xml:space="preserve">м устройства электроустановок.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5</w:t>
      </w:r>
      <w:r w:rsidRPr="00CE37B6">
        <w:rPr>
          <w:szCs w:val="28"/>
        </w:rPr>
        <w:t xml:space="preserve">.8. </w:t>
      </w:r>
      <w:proofErr w:type="gramStart"/>
      <w:r w:rsidRPr="00CE37B6">
        <w:rPr>
          <w:szCs w:val="28"/>
        </w:rPr>
        <w:t>Контроль за</w:t>
      </w:r>
      <w:proofErr w:type="gramEnd"/>
      <w:r w:rsidRPr="00CE37B6">
        <w:rPr>
          <w:szCs w:val="28"/>
        </w:rPr>
        <w:t xml:space="preserve"> выполнением компенсационного озеленения</w:t>
      </w:r>
      <w:r>
        <w:rPr>
          <w:szCs w:val="28"/>
        </w:rPr>
        <w:t xml:space="preserve"> осуществляется </w:t>
      </w:r>
      <w:r w:rsidRPr="00CE37B6">
        <w:rPr>
          <w:szCs w:val="28"/>
        </w:rPr>
        <w:t xml:space="preserve"> уполномоченными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сотрудниками администрации поселения. </w:t>
      </w:r>
    </w:p>
    <w:p w:rsidR="0075773C" w:rsidRPr="00585844" w:rsidRDefault="0075773C" w:rsidP="0075773C">
      <w:pPr>
        <w:jc w:val="center"/>
        <w:rPr>
          <w:b/>
          <w:szCs w:val="28"/>
        </w:rPr>
      </w:pPr>
      <w:r w:rsidRPr="00585844">
        <w:rPr>
          <w:b/>
          <w:szCs w:val="28"/>
        </w:rPr>
        <w:t>6. Несанкционированная рубка или уничтожение зеленых насаждений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6</w:t>
      </w:r>
      <w:r w:rsidRPr="00CE37B6">
        <w:rPr>
          <w:szCs w:val="28"/>
        </w:rPr>
        <w:t>.1. Несанкционированной рубкой или уничтожением зеленых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насаждений признается: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разрешении;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уничтожение или повреждение деревьев и кустарников в результате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поджога или небрежного обращения с огнем;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 xml:space="preserve">- </w:t>
      </w:r>
      <w:proofErr w:type="spellStart"/>
      <w:r w:rsidRPr="00CE37B6">
        <w:rPr>
          <w:szCs w:val="28"/>
        </w:rPr>
        <w:t>окольцовка</w:t>
      </w:r>
      <w:proofErr w:type="spellEnd"/>
      <w:r w:rsidRPr="00CE37B6">
        <w:rPr>
          <w:szCs w:val="28"/>
        </w:rPr>
        <w:t xml:space="preserve"> ствола или подсечка;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>- повреждение деревьев и кустарников сточными водами, химическими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веществами, отходами и тому подобное;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 xml:space="preserve">- самовольная вырубка сухостойных деревьев;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E37B6">
        <w:rPr>
          <w:szCs w:val="28"/>
        </w:rPr>
        <w:t xml:space="preserve">- прочие повреждения растущих деревьев и кустарников.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6</w:t>
      </w:r>
      <w:r w:rsidRPr="00CE37B6">
        <w:rPr>
          <w:szCs w:val="28"/>
        </w:rPr>
        <w:t>.2. Вырубка деревьев и кустарников, находящихся в государственном</w:t>
      </w:r>
      <w:r>
        <w:rPr>
          <w:szCs w:val="28"/>
        </w:rPr>
        <w:t xml:space="preserve"> </w:t>
      </w:r>
      <w:r w:rsidRPr="00CE37B6">
        <w:rPr>
          <w:szCs w:val="28"/>
        </w:rPr>
        <w:t>лесном фонде осуществляется в соответствии с разрешениями, выдаваемыми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специально уполномоченными государственными органами. </w:t>
      </w:r>
    </w:p>
    <w:p w:rsidR="0075773C" w:rsidRPr="00DF3073" w:rsidRDefault="0075773C" w:rsidP="0075773C">
      <w:pPr>
        <w:jc w:val="center"/>
        <w:rPr>
          <w:b/>
          <w:szCs w:val="28"/>
        </w:rPr>
      </w:pPr>
      <w:r w:rsidRPr="00DF3073">
        <w:rPr>
          <w:b/>
          <w:szCs w:val="28"/>
        </w:rPr>
        <w:t>7. Охрана зеленых насаждений при осуществлении градостроительной деятельности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7</w:t>
      </w:r>
      <w:r w:rsidRPr="00CE37B6">
        <w:rPr>
          <w:szCs w:val="28"/>
        </w:rPr>
        <w:t>.1. Осуществление градостроительной деятельности в поселении ведется с соблюдением требований по защите зеленых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насаждений. 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7.2. Озеленё</w:t>
      </w:r>
      <w:r w:rsidRPr="00CE37B6">
        <w:rPr>
          <w:szCs w:val="28"/>
        </w:rPr>
        <w:t>нные территории, в том числе зеленые массивы, а также</w:t>
      </w:r>
      <w:r>
        <w:rPr>
          <w:szCs w:val="28"/>
        </w:rPr>
        <w:t xml:space="preserve"> </w:t>
      </w:r>
      <w:r w:rsidRPr="00CE37B6">
        <w:rPr>
          <w:szCs w:val="28"/>
        </w:rPr>
        <w:t>участки земли, предназначенные для развития озелененных территорий, не</w:t>
      </w:r>
      <w:r>
        <w:rPr>
          <w:szCs w:val="28"/>
        </w:rPr>
        <w:t xml:space="preserve"> </w:t>
      </w:r>
      <w:r w:rsidRPr="00CE37B6">
        <w:rPr>
          <w:szCs w:val="28"/>
        </w:rPr>
        <w:t>подлежат застройке и использованию, не связанному с их целевым</w:t>
      </w:r>
      <w:r>
        <w:rPr>
          <w:szCs w:val="28"/>
        </w:rPr>
        <w:t xml:space="preserve"> </w:t>
      </w:r>
      <w:r w:rsidRPr="00CE37B6">
        <w:rPr>
          <w:szCs w:val="28"/>
        </w:rPr>
        <w:t xml:space="preserve">назначением. </w:t>
      </w:r>
    </w:p>
    <w:p w:rsidR="0075773C" w:rsidRPr="00DF3073" w:rsidRDefault="0075773C" w:rsidP="0075773C">
      <w:pPr>
        <w:jc w:val="center"/>
        <w:rPr>
          <w:b/>
          <w:szCs w:val="28"/>
        </w:rPr>
      </w:pPr>
      <w:r w:rsidRPr="00DF3073">
        <w:rPr>
          <w:b/>
          <w:szCs w:val="28"/>
        </w:rPr>
        <w:t>8. Охрана зеленых насаждений</w:t>
      </w:r>
    </w:p>
    <w:p w:rsidR="0075773C" w:rsidRPr="00CE37B6" w:rsidRDefault="0075773C" w:rsidP="0075773C">
      <w:pPr>
        <w:jc w:val="both"/>
        <w:rPr>
          <w:szCs w:val="28"/>
        </w:rPr>
      </w:pPr>
      <w:r>
        <w:rPr>
          <w:szCs w:val="28"/>
        </w:rPr>
        <w:t>8</w:t>
      </w:r>
      <w:r w:rsidRPr="00CE37B6">
        <w:rPr>
          <w:szCs w:val="28"/>
        </w:rPr>
        <w:t>.1. Лица, совершившие не согласованные в установленном порядке</w:t>
      </w:r>
      <w:r>
        <w:rPr>
          <w:szCs w:val="28"/>
        </w:rPr>
        <w:t xml:space="preserve"> </w:t>
      </w:r>
      <w:r w:rsidRPr="00CE37B6">
        <w:rPr>
          <w:szCs w:val="28"/>
        </w:rPr>
        <w:t>действия и нанесшие ущерб зеленым насаждениям на территории по</w:t>
      </w:r>
      <w:r>
        <w:rPr>
          <w:szCs w:val="28"/>
        </w:rPr>
        <w:t>селения</w:t>
      </w:r>
      <w:r w:rsidRPr="00CE37B6">
        <w:rPr>
          <w:szCs w:val="28"/>
        </w:rPr>
        <w:t>, подлежат привлечению к ответственности в соответствии с действующим</w:t>
      </w:r>
      <w:r>
        <w:rPr>
          <w:szCs w:val="28"/>
        </w:rPr>
        <w:t xml:space="preserve"> законодательством. </w:t>
      </w:r>
    </w:p>
    <w:p w:rsidR="0075773C" w:rsidRDefault="0075773C" w:rsidP="0075773C">
      <w:pPr>
        <w:jc w:val="right"/>
        <w:rPr>
          <w:szCs w:val="28"/>
        </w:rPr>
      </w:pPr>
    </w:p>
    <w:p w:rsidR="0075773C" w:rsidRDefault="0075773C" w:rsidP="0075773C">
      <w:pPr>
        <w:jc w:val="right"/>
        <w:rPr>
          <w:szCs w:val="28"/>
        </w:rPr>
      </w:pPr>
    </w:p>
    <w:p w:rsidR="00165FBB" w:rsidRDefault="00165FBB" w:rsidP="0075773C">
      <w:pPr>
        <w:jc w:val="right"/>
        <w:rPr>
          <w:szCs w:val="28"/>
        </w:rPr>
      </w:pPr>
    </w:p>
    <w:p w:rsidR="00165FBB" w:rsidRDefault="00165FBB" w:rsidP="0075773C">
      <w:pPr>
        <w:jc w:val="right"/>
        <w:rPr>
          <w:szCs w:val="28"/>
        </w:rPr>
      </w:pPr>
    </w:p>
    <w:p w:rsidR="00165FBB" w:rsidRDefault="00165FBB" w:rsidP="0075773C">
      <w:pPr>
        <w:jc w:val="right"/>
        <w:rPr>
          <w:szCs w:val="28"/>
        </w:rPr>
      </w:pPr>
    </w:p>
    <w:p w:rsidR="00165FBB" w:rsidRDefault="00165FBB" w:rsidP="0075773C">
      <w:pPr>
        <w:jc w:val="right"/>
        <w:rPr>
          <w:szCs w:val="28"/>
        </w:rPr>
      </w:pPr>
    </w:p>
    <w:p w:rsidR="00342254" w:rsidRDefault="00342254" w:rsidP="0075773C">
      <w:pPr>
        <w:jc w:val="right"/>
        <w:rPr>
          <w:szCs w:val="28"/>
        </w:rPr>
      </w:pPr>
    </w:p>
    <w:p w:rsidR="00342254" w:rsidRDefault="00342254" w:rsidP="0075773C">
      <w:pPr>
        <w:jc w:val="right"/>
        <w:rPr>
          <w:szCs w:val="28"/>
        </w:rPr>
      </w:pPr>
    </w:p>
    <w:p w:rsidR="00342254" w:rsidRDefault="00342254" w:rsidP="0075773C">
      <w:pPr>
        <w:jc w:val="right"/>
        <w:rPr>
          <w:szCs w:val="28"/>
        </w:rPr>
      </w:pPr>
    </w:p>
    <w:p w:rsidR="00342254" w:rsidRDefault="00342254" w:rsidP="0075773C">
      <w:pPr>
        <w:jc w:val="right"/>
        <w:rPr>
          <w:szCs w:val="28"/>
        </w:rPr>
      </w:pPr>
    </w:p>
    <w:p w:rsidR="00245AAB" w:rsidRDefault="0075773C" w:rsidP="0075773C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  <w:r w:rsidRPr="0029428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           </w:t>
      </w:r>
    </w:p>
    <w:p w:rsidR="00245AAB" w:rsidRDefault="00245AAB" w:rsidP="0075773C">
      <w:pPr>
        <w:jc w:val="right"/>
        <w:rPr>
          <w:szCs w:val="28"/>
        </w:rPr>
      </w:pPr>
    </w:p>
    <w:p w:rsidR="0075773C" w:rsidRPr="00CE37B6" w:rsidRDefault="0075773C" w:rsidP="0075773C">
      <w:pPr>
        <w:jc w:val="right"/>
        <w:rPr>
          <w:szCs w:val="28"/>
        </w:rPr>
      </w:pPr>
      <w:r w:rsidRPr="00CE37B6">
        <w:rPr>
          <w:szCs w:val="28"/>
        </w:rPr>
        <w:t>Гла</w:t>
      </w:r>
      <w:r>
        <w:rPr>
          <w:szCs w:val="28"/>
        </w:rPr>
        <w:t xml:space="preserve">ве </w:t>
      </w:r>
      <w:r w:rsidR="00245AAB">
        <w:rPr>
          <w:szCs w:val="28"/>
        </w:rPr>
        <w:t xml:space="preserve"> р.п. Коченево</w:t>
      </w:r>
    </w:p>
    <w:p w:rsidR="0075773C" w:rsidRPr="00CE37B6" w:rsidRDefault="0075773C" w:rsidP="0075773C">
      <w:pPr>
        <w:jc w:val="right"/>
        <w:rPr>
          <w:szCs w:val="28"/>
        </w:rPr>
      </w:pPr>
      <w:r w:rsidRPr="00CE37B6">
        <w:rPr>
          <w:szCs w:val="28"/>
        </w:rPr>
        <w:t xml:space="preserve"> __________________________________ </w:t>
      </w:r>
    </w:p>
    <w:p w:rsidR="0075773C" w:rsidRPr="00CE37B6" w:rsidRDefault="0075773C" w:rsidP="0075773C">
      <w:pPr>
        <w:jc w:val="right"/>
        <w:rPr>
          <w:szCs w:val="28"/>
        </w:rPr>
      </w:pPr>
      <w:r w:rsidRPr="00CE37B6">
        <w:rPr>
          <w:szCs w:val="28"/>
        </w:rPr>
        <w:t xml:space="preserve">от _______________________________ </w:t>
      </w:r>
    </w:p>
    <w:p w:rsidR="0075773C" w:rsidRPr="00CE37B6" w:rsidRDefault="0075773C" w:rsidP="0075773C">
      <w:pPr>
        <w:jc w:val="right"/>
        <w:rPr>
          <w:szCs w:val="28"/>
        </w:rPr>
      </w:pPr>
      <w:r w:rsidRPr="00CE37B6">
        <w:rPr>
          <w:szCs w:val="28"/>
        </w:rPr>
        <w:t xml:space="preserve"> __________________________________ </w:t>
      </w:r>
    </w:p>
    <w:p w:rsidR="0075773C" w:rsidRPr="00CE37B6" w:rsidRDefault="0075773C" w:rsidP="0075773C">
      <w:pPr>
        <w:jc w:val="right"/>
        <w:rPr>
          <w:szCs w:val="28"/>
        </w:rPr>
      </w:pPr>
      <w:r w:rsidRPr="00CE37B6">
        <w:rPr>
          <w:szCs w:val="28"/>
        </w:rPr>
        <w:t xml:space="preserve"> __________________________________ </w:t>
      </w:r>
    </w:p>
    <w:p w:rsidR="0075773C" w:rsidRPr="00DF3073" w:rsidRDefault="0075773C" w:rsidP="0075773C">
      <w:pPr>
        <w:jc w:val="right"/>
        <w:rPr>
          <w:sz w:val="24"/>
        </w:rPr>
      </w:pPr>
      <w:r w:rsidRPr="00DF3073">
        <w:rPr>
          <w:sz w:val="24"/>
        </w:rPr>
        <w:t xml:space="preserve"> (указать наименование организации или Ф.И.О., адрес) </w:t>
      </w:r>
    </w:p>
    <w:p w:rsidR="0075773C" w:rsidRPr="0029428C" w:rsidRDefault="0075773C" w:rsidP="0075773C">
      <w:pPr>
        <w:jc w:val="center"/>
        <w:rPr>
          <w:b/>
          <w:szCs w:val="28"/>
        </w:rPr>
      </w:pPr>
      <w:r w:rsidRPr="0029428C">
        <w:rPr>
          <w:b/>
          <w:szCs w:val="28"/>
        </w:rPr>
        <w:t>ЗАЯВЛЕНИЕ</w:t>
      </w:r>
    </w:p>
    <w:p w:rsidR="0075773C" w:rsidRPr="0029428C" w:rsidRDefault="0075773C" w:rsidP="0075773C">
      <w:pPr>
        <w:jc w:val="center"/>
        <w:rPr>
          <w:b/>
          <w:szCs w:val="28"/>
        </w:rPr>
      </w:pPr>
      <w:r w:rsidRPr="0029428C">
        <w:rPr>
          <w:b/>
          <w:szCs w:val="28"/>
        </w:rPr>
        <w:t>о выдаче разрешения на снос (пересадку)  зелёных насаждений</w:t>
      </w:r>
    </w:p>
    <w:p w:rsidR="0075773C" w:rsidRPr="0029428C" w:rsidRDefault="0075773C" w:rsidP="0075773C">
      <w:pPr>
        <w:pStyle w:val="ad"/>
        <w:ind w:firstLine="709"/>
        <w:jc w:val="both"/>
        <w:rPr>
          <w:rFonts w:cs="Times New Roman"/>
          <w:sz w:val="28"/>
          <w:szCs w:val="28"/>
        </w:rPr>
      </w:pPr>
    </w:p>
    <w:p w:rsidR="0075773C" w:rsidRPr="0029428C" w:rsidRDefault="0075773C" w:rsidP="0075773C">
      <w:pPr>
        <w:pStyle w:val="ad"/>
        <w:ind w:firstLine="709"/>
        <w:jc w:val="both"/>
        <w:rPr>
          <w:rFonts w:cs="Times New Roman"/>
          <w:sz w:val="28"/>
          <w:szCs w:val="28"/>
        </w:rPr>
      </w:pPr>
      <w:r w:rsidRPr="0029428C">
        <w:rPr>
          <w:rFonts w:cs="Times New Roman"/>
          <w:sz w:val="28"/>
          <w:szCs w:val="28"/>
        </w:rPr>
        <w:t>Прошу выдать разрешение на снос (пересадку) в коли</w:t>
      </w:r>
      <w:r>
        <w:rPr>
          <w:rFonts w:cs="Times New Roman"/>
          <w:sz w:val="28"/>
          <w:szCs w:val="28"/>
        </w:rPr>
        <w:t xml:space="preserve">честве </w:t>
      </w:r>
      <w:proofErr w:type="spellStart"/>
      <w:r>
        <w:rPr>
          <w:rFonts w:cs="Times New Roman"/>
          <w:sz w:val="28"/>
          <w:szCs w:val="28"/>
        </w:rPr>
        <w:t>____шт</w:t>
      </w:r>
      <w:proofErr w:type="spellEnd"/>
      <w:r>
        <w:rPr>
          <w:rFonts w:cs="Times New Roman"/>
          <w:sz w:val="28"/>
          <w:szCs w:val="28"/>
        </w:rPr>
        <w:t>. деревьев,</w:t>
      </w:r>
      <w:r w:rsidRPr="0029428C">
        <w:rPr>
          <w:rFonts w:cs="Times New Roman"/>
          <w:sz w:val="28"/>
          <w:szCs w:val="28"/>
        </w:rPr>
        <w:t xml:space="preserve"> </w:t>
      </w:r>
      <w:proofErr w:type="spellStart"/>
      <w:r w:rsidRPr="0029428C">
        <w:rPr>
          <w:rFonts w:cs="Times New Roman"/>
          <w:sz w:val="28"/>
          <w:szCs w:val="28"/>
        </w:rPr>
        <w:t>____шт</w:t>
      </w:r>
      <w:proofErr w:type="spellEnd"/>
      <w:r w:rsidRPr="0029428C">
        <w:rPr>
          <w:rFonts w:cs="Times New Roman"/>
          <w:sz w:val="28"/>
          <w:szCs w:val="28"/>
        </w:rPr>
        <w:t xml:space="preserve">. кустов, </w:t>
      </w:r>
      <w:proofErr w:type="spellStart"/>
      <w:r w:rsidRPr="0029428C">
        <w:rPr>
          <w:rFonts w:cs="Times New Roman"/>
          <w:sz w:val="28"/>
          <w:szCs w:val="28"/>
        </w:rPr>
        <w:t>____га</w:t>
      </w:r>
      <w:proofErr w:type="spellEnd"/>
      <w:r w:rsidRPr="0029428C">
        <w:rPr>
          <w:rFonts w:cs="Times New Roman"/>
          <w:sz w:val="28"/>
          <w:szCs w:val="28"/>
        </w:rPr>
        <w:t xml:space="preserve">  санитарно-защитной зоны,  ____ м</w:t>
      </w:r>
      <w:proofErr w:type="gramStart"/>
      <w:r w:rsidRPr="0029428C">
        <w:rPr>
          <w:rFonts w:cs="Times New Roman"/>
          <w:sz w:val="28"/>
          <w:szCs w:val="28"/>
          <w:vertAlign w:val="superscript"/>
        </w:rPr>
        <w:t>2</w:t>
      </w:r>
      <w:proofErr w:type="gramEnd"/>
      <w:r w:rsidRPr="0029428C">
        <w:rPr>
          <w:rFonts w:cs="Times New Roman"/>
          <w:sz w:val="28"/>
          <w:szCs w:val="28"/>
        </w:rPr>
        <w:t xml:space="preserve">  газонов,  ____ м</w:t>
      </w:r>
      <w:r w:rsidRPr="0029428C">
        <w:rPr>
          <w:rFonts w:cs="Times New Roman"/>
          <w:sz w:val="28"/>
          <w:szCs w:val="28"/>
          <w:vertAlign w:val="superscript"/>
        </w:rPr>
        <w:t>2</w:t>
      </w:r>
      <w:r w:rsidRPr="0029428C">
        <w:rPr>
          <w:rFonts w:cs="Times New Roman"/>
          <w:sz w:val="28"/>
          <w:szCs w:val="28"/>
        </w:rPr>
        <w:t xml:space="preserve">       цветников (ненужное зачеркнуть) на земельном участке, принадлежащем мне на праве аренды (собственности), согласно _______________________________________________</w:t>
      </w:r>
      <w:r>
        <w:rPr>
          <w:rFonts w:cs="Times New Roman"/>
          <w:sz w:val="28"/>
          <w:szCs w:val="28"/>
        </w:rPr>
        <w:t>___________________</w:t>
      </w:r>
    </w:p>
    <w:p w:rsidR="0075773C" w:rsidRPr="0029428C" w:rsidRDefault="0075773C" w:rsidP="0075773C">
      <w:pPr>
        <w:spacing w:before="120"/>
        <w:jc w:val="center"/>
        <w:rPr>
          <w:szCs w:val="28"/>
        </w:rPr>
      </w:pPr>
      <w:r w:rsidRPr="0029428C">
        <w:rPr>
          <w:szCs w:val="28"/>
        </w:rPr>
        <w:t>______________________________________________________________________________________________________</w:t>
      </w:r>
      <w:r>
        <w:rPr>
          <w:szCs w:val="28"/>
        </w:rPr>
        <w:t>_________________________________</w:t>
      </w:r>
    </w:p>
    <w:p w:rsidR="0075773C" w:rsidRPr="0029428C" w:rsidRDefault="0075773C" w:rsidP="0075773C">
      <w:pPr>
        <w:jc w:val="center"/>
        <w:rPr>
          <w:sz w:val="24"/>
        </w:rPr>
      </w:pPr>
      <w:r>
        <w:rPr>
          <w:sz w:val="24"/>
        </w:rPr>
        <w:t>(</w:t>
      </w:r>
      <w:r w:rsidRPr="0029428C">
        <w:rPr>
          <w:sz w:val="24"/>
        </w:rPr>
        <w:t>наименование и реквизиты правоустанавливающих документов на земельный участок</w:t>
      </w:r>
      <w:r>
        <w:rPr>
          <w:sz w:val="24"/>
        </w:rPr>
        <w:t>)</w:t>
      </w:r>
    </w:p>
    <w:p w:rsidR="0075773C" w:rsidRPr="0029428C" w:rsidRDefault="0075773C" w:rsidP="0075773C">
      <w:pPr>
        <w:jc w:val="both"/>
        <w:rPr>
          <w:szCs w:val="28"/>
        </w:rPr>
      </w:pPr>
      <w:r w:rsidRPr="0029428C">
        <w:rPr>
          <w:szCs w:val="28"/>
        </w:rPr>
        <w:t xml:space="preserve">и </w:t>
      </w:r>
      <w:proofErr w:type="gramStart"/>
      <w:r w:rsidRPr="0029428C">
        <w:rPr>
          <w:szCs w:val="28"/>
        </w:rPr>
        <w:t>расположенном</w:t>
      </w:r>
      <w:proofErr w:type="gramEnd"/>
      <w:r>
        <w:rPr>
          <w:szCs w:val="28"/>
        </w:rPr>
        <w:t xml:space="preserve"> по </w:t>
      </w:r>
      <w:r w:rsidRPr="0029428C">
        <w:rPr>
          <w:szCs w:val="28"/>
        </w:rPr>
        <w:t>адресу:______________________</w:t>
      </w:r>
      <w:r>
        <w:rPr>
          <w:szCs w:val="28"/>
        </w:rPr>
        <w:t>_________________</w:t>
      </w:r>
    </w:p>
    <w:p w:rsidR="0075773C" w:rsidRPr="0029428C" w:rsidRDefault="0075773C" w:rsidP="0075773C">
      <w:pPr>
        <w:spacing w:before="120"/>
        <w:jc w:val="both"/>
        <w:rPr>
          <w:szCs w:val="28"/>
        </w:rPr>
      </w:pPr>
      <w:r w:rsidRPr="0029428C">
        <w:rPr>
          <w:szCs w:val="28"/>
        </w:rPr>
        <w:t>____________________________________________________________________________</w:t>
      </w:r>
      <w:r>
        <w:rPr>
          <w:szCs w:val="28"/>
        </w:rPr>
        <w:t>____________________________________________________</w:t>
      </w:r>
      <w:r w:rsidRPr="0029428C">
        <w:rPr>
          <w:szCs w:val="28"/>
        </w:rPr>
        <w:t>.</w:t>
      </w:r>
    </w:p>
    <w:p w:rsidR="0075773C" w:rsidRPr="0029428C" w:rsidRDefault="0075773C" w:rsidP="0075773C">
      <w:pPr>
        <w:pStyle w:val="ad"/>
        <w:jc w:val="center"/>
        <w:rPr>
          <w:rFonts w:cs="Times New Roman"/>
        </w:rPr>
      </w:pPr>
      <w:r>
        <w:rPr>
          <w:rFonts w:cs="Times New Roman"/>
        </w:rPr>
        <w:t>(</w:t>
      </w:r>
      <w:r w:rsidRPr="0029428C">
        <w:rPr>
          <w:rFonts w:cs="Times New Roman"/>
        </w:rPr>
        <w:t>адрес земельного участка в соответствии с правоустанавливающими документами</w:t>
      </w:r>
      <w:r>
        <w:rPr>
          <w:rFonts w:cs="Times New Roman"/>
        </w:rPr>
        <w:t>)</w:t>
      </w:r>
    </w:p>
    <w:p w:rsidR="0075773C" w:rsidRDefault="0075773C" w:rsidP="0075773C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</w:p>
    <w:p w:rsidR="0075773C" w:rsidRPr="0029428C" w:rsidRDefault="0075773C" w:rsidP="0075773C">
      <w:pPr>
        <w:jc w:val="both"/>
        <w:rPr>
          <w:szCs w:val="28"/>
        </w:rPr>
      </w:pPr>
      <w:proofErr w:type="gramStart"/>
      <w:r w:rsidRPr="0029428C">
        <w:rPr>
          <w:szCs w:val="28"/>
        </w:rPr>
        <w:t xml:space="preserve">Причина сноса: строительство (реконструкция), санитарные рубки, восстановление режима инсоляции, нарушение </w:t>
      </w:r>
      <w:proofErr w:type="spellStart"/>
      <w:r w:rsidRPr="0029428C">
        <w:rPr>
          <w:szCs w:val="28"/>
        </w:rPr>
        <w:t>СНиП</w:t>
      </w:r>
      <w:proofErr w:type="spellEnd"/>
      <w:r w:rsidRPr="0029428C">
        <w:rPr>
          <w:szCs w:val="28"/>
        </w:rPr>
        <w:t>, предупреждение (ликвидация) аварийных и чрезвычайных ситуаций, реконструкция (благоустройство) зеленых насаждений (ненужное зачеркнуть).</w:t>
      </w:r>
      <w:proofErr w:type="gramEnd"/>
    </w:p>
    <w:p w:rsidR="0075773C" w:rsidRPr="006936EE" w:rsidRDefault="0075773C" w:rsidP="0075773C">
      <w:pPr>
        <w:jc w:val="both"/>
        <w:rPr>
          <w:szCs w:val="28"/>
        </w:rPr>
      </w:pPr>
      <w:r w:rsidRPr="006936EE">
        <w:rPr>
          <w:szCs w:val="28"/>
        </w:rPr>
        <w:t>В связи с рассмотрением данного заявления выражаю согласие на обработку своих персональных данных.</w:t>
      </w:r>
    </w:p>
    <w:p w:rsidR="0075773C" w:rsidRPr="006936EE" w:rsidRDefault="0075773C" w:rsidP="0075773C">
      <w:pPr>
        <w:jc w:val="right"/>
        <w:rPr>
          <w:szCs w:val="28"/>
        </w:rPr>
      </w:pPr>
      <w:r>
        <w:rPr>
          <w:szCs w:val="28"/>
        </w:rPr>
        <w:t>«____»___________20__г.</w:t>
      </w:r>
      <w:r>
        <w:rPr>
          <w:szCs w:val="28"/>
        </w:rPr>
        <w:tab/>
        <w:t xml:space="preserve">                                                 </w:t>
      </w:r>
      <w:r w:rsidRPr="006936EE">
        <w:rPr>
          <w:szCs w:val="28"/>
        </w:rPr>
        <w:t>___________</w:t>
      </w:r>
      <w:r>
        <w:rPr>
          <w:szCs w:val="28"/>
        </w:rPr>
        <w:t xml:space="preserve">                                                                                                                                         </w:t>
      </w:r>
      <w:r w:rsidRPr="006936EE">
        <w:rPr>
          <w:sz w:val="24"/>
        </w:rPr>
        <w:t>подпись</w:t>
      </w:r>
    </w:p>
    <w:p w:rsidR="0075773C" w:rsidRDefault="0075773C" w:rsidP="0075773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5773C" w:rsidRDefault="0075773C" w:rsidP="0075773C">
      <w:pPr>
        <w:pStyle w:val="ConsPlusNonformat"/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29428C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     _______________</w:t>
      </w:r>
    </w:p>
    <w:p w:rsidR="0075773C" w:rsidRDefault="0075773C" w:rsidP="0075773C">
      <w:pPr>
        <w:pStyle w:val="ConsPlusNonformat"/>
        <w:ind w:left="113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(для граждан);</w:t>
      </w:r>
      <w:r w:rsidRPr="00731B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731B27">
        <w:rPr>
          <w:rFonts w:ascii="Times New Roman" w:hAnsi="Times New Roman" w:cs="Times New Roman"/>
        </w:rPr>
        <w:t>аименование</w:t>
      </w:r>
      <w:r>
        <w:rPr>
          <w:rFonts w:ascii="Times New Roman" w:hAnsi="Times New Roman" w:cs="Times New Roman"/>
        </w:rPr>
        <w:t>,</w:t>
      </w:r>
      <w:r w:rsidRPr="00731B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фамилия, имя,</w:t>
      </w:r>
      <w:r w:rsidRPr="00E70E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подпись</w:t>
      </w:r>
      <w:proofErr w:type="gramEnd"/>
    </w:p>
    <w:p w:rsidR="0075773C" w:rsidRDefault="0075773C" w:rsidP="0075773C">
      <w:pPr>
        <w:pStyle w:val="ConsPlusNonformat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отчество,</w:t>
      </w:r>
      <w:r w:rsidRPr="00731B27">
        <w:rPr>
          <w:rFonts w:ascii="Times New Roman" w:hAnsi="Times New Roman" w:cs="Times New Roman"/>
        </w:rPr>
        <w:t xml:space="preserve"> должность руководителя</w:t>
      </w:r>
      <w:r>
        <w:rPr>
          <w:rFonts w:ascii="Times New Roman" w:hAnsi="Times New Roman" w:cs="Times New Roman"/>
        </w:rPr>
        <w:t xml:space="preserve">, печать (для юридических лиц)                                 </w:t>
      </w:r>
    </w:p>
    <w:p w:rsidR="0075773C" w:rsidRPr="0029428C" w:rsidRDefault="0075773C" w:rsidP="0075773C">
      <w:pPr>
        <w:autoSpaceDE w:val="0"/>
        <w:autoSpaceDN w:val="0"/>
        <w:adjustRightInd w:val="0"/>
        <w:rPr>
          <w:szCs w:val="28"/>
        </w:rPr>
      </w:pPr>
      <w:r w:rsidRPr="0029428C">
        <w:rPr>
          <w:szCs w:val="28"/>
        </w:rPr>
        <w:t>«_____»_________20___г.</w:t>
      </w:r>
    </w:p>
    <w:p w:rsidR="0075773C" w:rsidRDefault="0075773C" w:rsidP="007577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773C" w:rsidRPr="0029428C" w:rsidRDefault="0075773C" w:rsidP="007577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73C" w:rsidRPr="009F4561" w:rsidRDefault="0075773C" w:rsidP="0075773C">
      <w:pPr>
        <w:pStyle w:val="ConsPlusNonformat"/>
        <w:tabs>
          <w:tab w:val="left" w:pos="72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9428C">
        <w:rPr>
          <w:rFonts w:ascii="Times New Roman" w:hAnsi="Times New Roman" w:cs="Times New Roman"/>
          <w:sz w:val="28"/>
          <w:szCs w:val="28"/>
        </w:rPr>
        <w:t>Документы принял</w:t>
      </w:r>
      <w:r w:rsidRPr="009F4561">
        <w:rPr>
          <w:rFonts w:ascii="Times New Roman" w:hAnsi="Times New Roman" w:cs="Times New Roman"/>
          <w:sz w:val="26"/>
          <w:szCs w:val="26"/>
        </w:rPr>
        <w:t xml:space="preserve">  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F4561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  ________________</w:t>
      </w:r>
    </w:p>
    <w:p w:rsidR="0075773C" w:rsidRDefault="0075773C" w:rsidP="0075773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фамилия, имя, отчество,</w:t>
      </w:r>
      <w:r w:rsidRPr="00731B27">
        <w:rPr>
          <w:rFonts w:ascii="Times New Roman" w:hAnsi="Times New Roman" w:cs="Times New Roman"/>
        </w:rPr>
        <w:t xml:space="preserve"> должность</w:t>
      </w:r>
      <w:r>
        <w:rPr>
          <w:rFonts w:ascii="Times New Roman" w:hAnsi="Times New Roman" w:cs="Times New Roman"/>
        </w:rPr>
        <w:t xml:space="preserve">                                          подпись</w:t>
      </w:r>
    </w:p>
    <w:p w:rsidR="0075773C" w:rsidRPr="0029428C" w:rsidRDefault="0075773C" w:rsidP="0075773C">
      <w:pPr>
        <w:tabs>
          <w:tab w:val="left" w:pos="7230"/>
        </w:tabs>
        <w:autoSpaceDE w:val="0"/>
        <w:autoSpaceDN w:val="0"/>
        <w:adjustRightInd w:val="0"/>
        <w:rPr>
          <w:szCs w:val="28"/>
        </w:rPr>
      </w:pPr>
      <w:r w:rsidRPr="0029428C">
        <w:rPr>
          <w:szCs w:val="28"/>
        </w:rPr>
        <w:t>«_____»_________20___г.</w:t>
      </w:r>
    </w:p>
    <w:p w:rsidR="0075773C" w:rsidRDefault="0075773C" w:rsidP="0075773C">
      <w:pPr>
        <w:jc w:val="both"/>
        <w:rPr>
          <w:szCs w:val="28"/>
        </w:rPr>
      </w:pPr>
    </w:p>
    <w:p w:rsidR="0075773C" w:rsidRDefault="0075773C" w:rsidP="0075773C">
      <w:pPr>
        <w:jc w:val="both"/>
        <w:rPr>
          <w:szCs w:val="28"/>
        </w:rPr>
      </w:pPr>
    </w:p>
    <w:p w:rsidR="0075773C" w:rsidRDefault="0075773C" w:rsidP="0075773C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219"/>
        <w:gridCol w:w="219"/>
        <w:gridCol w:w="9133"/>
      </w:tblGrid>
      <w:tr w:rsidR="0075773C" w:rsidRPr="003841D1" w:rsidTr="00245AAB">
        <w:tc>
          <w:tcPr>
            <w:tcW w:w="219" w:type="dxa"/>
          </w:tcPr>
          <w:p w:rsidR="0075773C" w:rsidRPr="00C43233" w:rsidRDefault="0075773C" w:rsidP="003861F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</w:tcPr>
          <w:p w:rsidR="0075773C" w:rsidRPr="00C43233" w:rsidRDefault="0075773C" w:rsidP="003861F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3" w:type="dxa"/>
          </w:tcPr>
          <w:p w:rsidR="0075773C" w:rsidRPr="003841D1" w:rsidRDefault="0075773C" w:rsidP="003861F4">
            <w:pPr>
              <w:rPr>
                <w:sz w:val="16"/>
                <w:szCs w:val="16"/>
              </w:rPr>
            </w:pPr>
          </w:p>
          <w:p w:rsidR="0075773C" w:rsidRPr="003841D1" w:rsidRDefault="0075773C" w:rsidP="003861F4">
            <w:pPr>
              <w:rPr>
                <w:sz w:val="16"/>
                <w:szCs w:val="16"/>
              </w:rPr>
            </w:pPr>
          </w:p>
          <w:p w:rsidR="0075773C" w:rsidRDefault="0075773C" w:rsidP="003861F4">
            <w:pPr>
              <w:rPr>
                <w:sz w:val="16"/>
                <w:szCs w:val="16"/>
              </w:rPr>
            </w:pPr>
          </w:p>
          <w:p w:rsidR="0075773C" w:rsidRDefault="0075773C" w:rsidP="003861F4">
            <w:pPr>
              <w:rPr>
                <w:sz w:val="16"/>
                <w:szCs w:val="16"/>
              </w:rPr>
            </w:pPr>
          </w:p>
          <w:p w:rsidR="0075773C" w:rsidRPr="003841D1" w:rsidRDefault="00245AAB" w:rsidP="003861F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5773C" w:rsidRPr="003841D1">
              <w:rPr>
                <w:szCs w:val="28"/>
              </w:rPr>
              <w:t xml:space="preserve">риложение № 2                                                                                                              </w:t>
            </w:r>
          </w:p>
          <w:p w:rsidR="0075773C" w:rsidRPr="003841D1" w:rsidRDefault="0075773C" w:rsidP="003861F4">
            <w:pPr>
              <w:jc w:val="right"/>
              <w:rPr>
                <w:sz w:val="16"/>
                <w:szCs w:val="16"/>
              </w:rPr>
            </w:pPr>
          </w:p>
          <w:p w:rsidR="0075773C" w:rsidRPr="003841D1" w:rsidRDefault="0075773C" w:rsidP="003861F4">
            <w:pPr>
              <w:jc w:val="center"/>
              <w:rPr>
                <w:b/>
                <w:szCs w:val="28"/>
              </w:rPr>
            </w:pPr>
            <w:r w:rsidRPr="003841D1">
              <w:rPr>
                <w:b/>
                <w:szCs w:val="28"/>
              </w:rPr>
              <w:t>АКТ</w:t>
            </w:r>
          </w:p>
          <w:p w:rsidR="0075773C" w:rsidRPr="003841D1" w:rsidRDefault="0075773C" w:rsidP="003861F4">
            <w:pPr>
              <w:jc w:val="center"/>
              <w:rPr>
                <w:b/>
                <w:szCs w:val="28"/>
              </w:rPr>
            </w:pPr>
            <w:r w:rsidRPr="003841D1">
              <w:rPr>
                <w:b/>
                <w:szCs w:val="28"/>
              </w:rPr>
              <w:t>ОБСЛЕДОВАНИЯ  ЗЕЛЁНЫХ НАСАЖДЕНИЙ</w:t>
            </w:r>
          </w:p>
          <w:p w:rsidR="0075773C" w:rsidRPr="003841D1" w:rsidRDefault="0075773C" w:rsidP="003861F4">
            <w:pPr>
              <w:pBdr>
                <w:top w:val="single" w:sz="4" w:space="1" w:color="auto"/>
              </w:pBdr>
              <w:ind w:left="6372"/>
              <w:jc w:val="right"/>
              <w:rPr>
                <w:sz w:val="24"/>
              </w:rPr>
            </w:pPr>
            <w:r w:rsidRPr="003841D1">
              <w:rPr>
                <w:sz w:val="24"/>
              </w:rPr>
              <w:t xml:space="preserve">(дата составления акта) </w:t>
            </w:r>
          </w:p>
          <w:p w:rsidR="0075773C" w:rsidRPr="003841D1" w:rsidRDefault="0075773C" w:rsidP="003861F4">
            <w:pPr>
              <w:jc w:val="both"/>
              <w:rPr>
                <w:szCs w:val="28"/>
              </w:rPr>
            </w:pPr>
          </w:p>
          <w:p w:rsidR="0075773C" w:rsidRPr="003841D1" w:rsidRDefault="0075773C" w:rsidP="003861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3841D1">
              <w:rPr>
                <w:szCs w:val="28"/>
              </w:rPr>
              <w:t xml:space="preserve">Администрация </w:t>
            </w:r>
            <w:r w:rsidR="00717DDD">
              <w:rPr>
                <w:szCs w:val="28"/>
              </w:rPr>
              <w:t xml:space="preserve">рабочего поселка Коченево </w:t>
            </w:r>
            <w:proofErr w:type="spellStart"/>
            <w:r w:rsidR="00717DDD">
              <w:rPr>
                <w:szCs w:val="28"/>
              </w:rPr>
              <w:t>Коченевского</w:t>
            </w:r>
            <w:proofErr w:type="spellEnd"/>
            <w:r w:rsidRPr="003841D1">
              <w:rPr>
                <w:szCs w:val="28"/>
              </w:rPr>
              <w:t xml:space="preserve"> района Новосибирской области на основании заявления  __________________</w:t>
            </w:r>
          </w:p>
          <w:p w:rsidR="0075773C" w:rsidRPr="003841D1" w:rsidRDefault="0075773C" w:rsidP="003861F4">
            <w:pPr>
              <w:jc w:val="both"/>
              <w:rPr>
                <w:szCs w:val="28"/>
              </w:rPr>
            </w:pPr>
            <w:r w:rsidRPr="003841D1">
              <w:rPr>
                <w:szCs w:val="28"/>
              </w:rPr>
              <w:t>___________________________________________________________</w:t>
            </w:r>
            <w:r w:rsidRPr="003841D1">
              <w:rPr>
                <w:b/>
                <w:szCs w:val="28"/>
              </w:rPr>
              <w:t xml:space="preserve">                            </w:t>
            </w:r>
            <w:proofErr w:type="gramStart"/>
            <w:r w:rsidRPr="003841D1">
              <w:rPr>
                <w:szCs w:val="28"/>
              </w:rPr>
              <w:t>от</w:t>
            </w:r>
            <w:proofErr w:type="gramEnd"/>
            <w:r w:rsidRPr="003841D1">
              <w:rPr>
                <w:szCs w:val="28"/>
              </w:rPr>
              <w:t xml:space="preserve">   _____________ №____ произвела </w:t>
            </w:r>
            <w:proofErr w:type="gramStart"/>
            <w:r w:rsidRPr="003841D1">
              <w:rPr>
                <w:szCs w:val="28"/>
              </w:rPr>
              <w:t>обследование</w:t>
            </w:r>
            <w:proofErr w:type="gramEnd"/>
            <w:r w:rsidRPr="003841D1">
              <w:rPr>
                <w:szCs w:val="28"/>
              </w:rPr>
              <w:t xml:space="preserve"> зелёных насаждений</w:t>
            </w:r>
            <w:r w:rsidRPr="003841D1">
              <w:rPr>
                <w:b/>
                <w:bCs/>
                <w:szCs w:val="28"/>
              </w:rPr>
              <w:t xml:space="preserve"> </w:t>
            </w:r>
            <w:r w:rsidRPr="003841D1">
              <w:rPr>
                <w:szCs w:val="28"/>
              </w:rPr>
              <w:t>по адресу: ___________________________________________________,              и установила, что</w:t>
            </w:r>
            <w:r w:rsidRPr="003841D1">
              <w:rPr>
                <w:b/>
                <w:bCs/>
                <w:szCs w:val="28"/>
              </w:rPr>
              <w:t xml:space="preserve"> </w:t>
            </w:r>
            <w:r w:rsidRPr="003841D1">
              <w:rPr>
                <w:bCs/>
                <w:szCs w:val="28"/>
              </w:rPr>
              <w:t>в зону строительства (реконструкции, благоустройства, прокладки сетей)</w:t>
            </w:r>
            <w:r w:rsidRPr="003841D1">
              <w:rPr>
                <w:szCs w:val="28"/>
              </w:rPr>
              <w:t xml:space="preserve"> попадают следующие зелёные насаждения:</w:t>
            </w:r>
          </w:p>
          <w:tbl>
            <w:tblPr>
              <w:tblW w:w="707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42"/>
              <w:gridCol w:w="1756"/>
              <w:gridCol w:w="3081"/>
            </w:tblGrid>
            <w:tr w:rsidR="0075773C" w:rsidRPr="003841D1" w:rsidTr="003861F4">
              <w:trPr>
                <w:trHeight w:val="820"/>
              </w:trPr>
              <w:tc>
                <w:tcPr>
                  <w:tcW w:w="2242" w:type="dxa"/>
                  <w:shd w:val="clear" w:color="auto" w:fill="auto"/>
                  <w:noWrap/>
                </w:tcPr>
                <w:p w:rsidR="0075773C" w:rsidRPr="003841D1" w:rsidRDefault="0075773C" w:rsidP="003861F4">
                  <w:pPr>
                    <w:jc w:val="center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>порода</w:t>
                  </w:r>
                </w:p>
                <w:p w:rsidR="0075773C" w:rsidRPr="003841D1" w:rsidRDefault="0075773C" w:rsidP="003861F4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  <w:noWrap/>
                </w:tcPr>
                <w:p w:rsidR="0075773C" w:rsidRPr="003841D1" w:rsidRDefault="0075773C" w:rsidP="003861F4">
                  <w:pPr>
                    <w:jc w:val="center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>диаметр,</w:t>
                  </w:r>
                </w:p>
                <w:p w:rsidR="0075773C" w:rsidRPr="003841D1" w:rsidRDefault="0075773C" w:rsidP="003861F4">
                  <w:pPr>
                    <w:jc w:val="center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>см</w:t>
                  </w:r>
                </w:p>
              </w:tc>
              <w:tc>
                <w:tcPr>
                  <w:tcW w:w="3081" w:type="dxa"/>
                  <w:shd w:val="clear" w:color="auto" w:fill="auto"/>
                  <w:noWrap/>
                </w:tcPr>
                <w:p w:rsidR="0075773C" w:rsidRPr="003841D1" w:rsidRDefault="0075773C" w:rsidP="003861F4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3841D1">
                    <w:rPr>
                      <w:szCs w:val="28"/>
                    </w:rPr>
                    <w:t>количествово</w:t>
                  </w:r>
                  <w:proofErr w:type="spellEnd"/>
                  <w:r w:rsidRPr="003841D1">
                    <w:rPr>
                      <w:szCs w:val="28"/>
                    </w:rPr>
                    <w:t>,</w:t>
                  </w:r>
                </w:p>
                <w:p w:rsidR="0075773C" w:rsidRPr="003841D1" w:rsidRDefault="0075773C" w:rsidP="003861F4">
                  <w:pPr>
                    <w:jc w:val="center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>шт.</w:t>
                  </w:r>
                </w:p>
              </w:tc>
            </w:tr>
            <w:tr w:rsidR="0075773C" w:rsidRPr="003841D1" w:rsidTr="003861F4">
              <w:trPr>
                <w:trHeight w:val="255"/>
              </w:trPr>
              <w:tc>
                <w:tcPr>
                  <w:tcW w:w="2242" w:type="dxa"/>
                  <w:shd w:val="clear" w:color="auto" w:fill="auto"/>
                  <w:noWrap/>
                  <w:vAlign w:val="bottom"/>
                </w:tcPr>
                <w:p w:rsidR="0075773C" w:rsidRPr="003841D1" w:rsidRDefault="0075773C" w:rsidP="003861F4">
                  <w:pPr>
                    <w:rPr>
                      <w:szCs w:val="28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  <w:noWrap/>
                  <w:vAlign w:val="bottom"/>
                </w:tcPr>
                <w:p w:rsidR="0075773C" w:rsidRPr="003841D1" w:rsidRDefault="0075773C" w:rsidP="003861F4">
                  <w:pPr>
                    <w:rPr>
                      <w:szCs w:val="28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  <w:noWrap/>
                  <w:vAlign w:val="bottom"/>
                </w:tcPr>
                <w:p w:rsidR="0075773C" w:rsidRPr="003841D1" w:rsidRDefault="0075773C" w:rsidP="003861F4">
                  <w:pPr>
                    <w:rPr>
                      <w:szCs w:val="28"/>
                    </w:rPr>
                  </w:pPr>
                </w:p>
              </w:tc>
            </w:tr>
            <w:tr w:rsidR="0075773C" w:rsidRPr="003841D1" w:rsidTr="003861F4">
              <w:trPr>
                <w:trHeight w:val="255"/>
              </w:trPr>
              <w:tc>
                <w:tcPr>
                  <w:tcW w:w="2242" w:type="dxa"/>
                  <w:shd w:val="clear" w:color="auto" w:fill="auto"/>
                  <w:noWrap/>
                  <w:vAlign w:val="bottom"/>
                </w:tcPr>
                <w:p w:rsidR="0075773C" w:rsidRPr="003841D1" w:rsidRDefault="0075773C" w:rsidP="003861F4">
                  <w:pPr>
                    <w:rPr>
                      <w:szCs w:val="28"/>
                    </w:rPr>
                  </w:pPr>
                </w:p>
              </w:tc>
              <w:tc>
                <w:tcPr>
                  <w:tcW w:w="1756" w:type="dxa"/>
                  <w:shd w:val="clear" w:color="auto" w:fill="auto"/>
                  <w:noWrap/>
                  <w:vAlign w:val="bottom"/>
                </w:tcPr>
                <w:p w:rsidR="0075773C" w:rsidRPr="003841D1" w:rsidRDefault="0075773C" w:rsidP="003861F4">
                  <w:pPr>
                    <w:rPr>
                      <w:szCs w:val="28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  <w:noWrap/>
                  <w:vAlign w:val="bottom"/>
                </w:tcPr>
                <w:p w:rsidR="0075773C" w:rsidRPr="003841D1" w:rsidRDefault="0075773C" w:rsidP="003861F4">
                  <w:pPr>
                    <w:rPr>
                      <w:szCs w:val="28"/>
                    </w:rPr>
                  </w:pPr>
                </w:p>
              </w:tc>
            </w:tr>
            <w:tr w:rsidR="0075773C" w:rsidRPr="003841D1" w:rsidTr="003861F4">
              <w:trPr>
                <w:trHeight w:val="255"/>
              </w:trPr>
              <w:tc>
                <w:tcPr>
                  <w:tcW w:w="2242" w:type="dxa"/>
                  <w:shd w:val="clear" w:color="auto" w:fill="auto"/>
                  <w:noWrap/>
                  <w:vAlign w:val="bottom"/>
                </w:tcPr>
                <w:p w:rsidR="0075773C" w:rsidRPr="003841D1" w:rsidRDefault="0075773C" w:rsidP="003861F4">
                  <w:pPr>
                    <w:rPr>
                      <w:b/>
                      <w:bCs/>
                      <w:szCs w:val="28"/>
                    </w:rPr>
                  </w:pPr>
                  <w:r w:rsidRPr="003841D1">
                    <w:rPr>
                      <w:b/>
                      <w:bCs/>
                      <w:szCs w:val="28"/>
                    </w:rPr>
                    <w:t>Итого:</w:t>
                  </w:r>
                </w:p>
              </w:tc>
              <w:tc>
                <w:tcPr>
                  <w:tcW w:w="1756" w:type="dxa"/>
                  <w:shd w:val="clear" w:color="auto" w:fill="auto"/>
                  <w:noWrap/>
                  <w:vAlign w:val="bottom"/>
                </w:tcPr>
                <w:p w:rsidR="0075773C" w:rsidRPr="003841D1" w:rsidRDefault="0075773C" w:rsidP="003861F4">
                  <w:pPr>
                    <w:rPr>
                      <w:szCs w:val="28"/>
                    </w:rPr>
                  </w:pPr>
                </w:p>
              </w:tc>
              <w:tc>
                <w:tcPr>
                  <w:tcW w:w="3081" w:type="dxa"/>
                  <w:shd w:val="clear" w:color="auto" w:fill="auto"/>
                  <w:noWrap/>
                  <w:vAlign w:val="bottom"/>
                </w:tcPr>
                <w:p w:rsidR="0075773C" w:rsidRPr="003841D1" w:rsidRDefault="0075773C" w:rsidP="003861F4">
                  <w:pPr>
                    <w:rPr>
                      <w:b/>
                      <w:bCs/>
                      <w:szCs w:val="28"/>
                    </w:rPr>
                  </w:pPr>
                </w:p>
              </w:tc>
            </w:tr>
          </w:tbl>
          <w:p w:rsidR="0075773C" w:rsidRPr="003841D1" w:rsidRDefault="0075773C" w:rsidP="003861F4">
            <w:pPr>
              <w:rPr>
                <w:szCs w:val="28"/>
              </w:rPr>
            </w:pPr>
          </w:p>
          <w:p w:rsidR="00717DDD" w:rsidRDefault="0075773C" w:rsidP="003861F4">
            <w:pPr>
              <w:rPr>
                <w:szCs w:val="28"/>
              </w:rPr>
            </w:pPr>
            <w:r w:rsidRPr="003841D1">
              <w:rPr>
                <w:szCs w:val="28"/>
              </w:rPr>
              <w:t xml:space="preserve">Специалист администрации                                                                                                                        </w:t>
            </w:r>
          </w:p>
          <w:p w:rsidR="00717DDD" w:rsidRDefault="00717DDD" w:rsidP="003861F4">
            <w:pPr>
              <w:rPr>
                <w:szCs w:val="28"/>
              </w:rPr>
            </w:pPr>
            <w:r>
              <w:rPr>
                <w:szCs w:val="28"/>
              </w:rPr>
              <w:t>рабочего поселка Коченево</w:t>
            </w:r>
          </w:p>
          <w:p w:rsidR="0075773C" w:rsidRPr="003841D1" w:rsidRDefault="00717DDD" w:rsidP="003861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Коченевского</w:t>
            </w:r>
            <w:proofErr w:type="spellEnd"/>
            <w:r w:rsidR="0075773C" w:rsidRPr="003841D1">
              <w:rPr>
                <w:szCs w:val="28"/>
              </w:rPr>
              <w:t xml:space="preserve"> района                                                                           Новосибирской области              __________          ______________                                                                            </w:t>
            </w:r>
            <w:r w:rsidR="0075773C" w:rsidRPr="003841D1">
              <w:rPr>
                <w:sz w:val="24"/>
              </w:rPr>
              <w:t xml:space="preserve">                                                                         </w:t>
            </w:r>
          </w:p>
          <w:p w:rsidR="0075773C" w:rsidRPr="003841D1" w:rsidRDefault="0075773C" w:rsidP="003861F4">
            <w:pPr>
              <w:rPr>
                <w:sz w:val="24"/>
              </w:rPr>
            </w:pPr>
            <w:r w:rsidRPr="003841D1">
              <w:rPr>
                <w:szCs w:val="28"/>
              </w:rPr>
              <w:t xml:space="preserve">                                                             </w:t>
            </w:r>
            <w:r w:rsidRPr="003841D1">
              <w:rPr>
                <w:sz w:val="24"/>
              </w:rPr>
              <w:t>Подпись         расшифровка подписи</w:t>
            </w:r>
          </w:p>
          <w:p w:rsidR="0075773C" w:rsidRPr="003841D1" w:rsidRDefault="0075773C" w:rsidP="003861F4">
            <w:pPr>
              <w:jc w:val="both"/>
              <w:rPr>
                <w:sz w:val="16"/>
                <w:szCs w:val="16"/>
              </w:rPr>
            </w:pPr>
            <w:r w:rsidRPr="003841D1">
              <w:rPr>
                <w:sz w:val="16"/>
                <w:szCs w:val="16"/>
              </w:rPr>
              <w:t xml:space="preserve">                                      </w:t>
            </w:r>
          </w:p>
          <w:p w:rsidR="0075773C" w:rsidRPr="003841D1" w:rsidRDefault="0075773C" w:rsidP="003861F4">
            <w:pPr>
              <w:jc w:val="right"/>
              <w:rPr>
                <w:sz w:val="16"/>
                <w:szCs w:val="16"/>
              </w:rPr>
            </w:pPr>
          </w:p>
          <w:p w:rsidR="0075773C" w:rsidRPr="003841D1" w:rsidRDefault="0075773C" w:rsidP="003861F4">
            <w:pPr>
              <w:jc w:val="right"/>
              <w:rPr>
                <w:sz w:val="16"/>
                <w:szCs w:val="16"/>
              </w:rPr>
            </w:pPr>
          </w:p>
          <w:p w:rsidR="0075773C" w:rsidRPr="003841D1" w:rsidRDefault="0075773C" w:rsidP="003861F4">
            <w:pPr>
              <w:jc w:val="right"/>
              <w:rPr>
                <w:sz w:val="16"/>
                <w:szCs w:val="16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5773C" w:rsidRPr="003841D1" w:rsidRDefault="0075773C" w:rsidP="003861F4">
            <w:pPr>
              <w:jc w:val="right"/>
              <w:rPr>
                <w:szCs w:val="28"/>
              </w:rPr>
            </w:pPr>
            <w:r w:rsidRPr="003841D1">
              <w:rPr>
                <w:szCs w:val="28"/>
              </w:rPr>
              <w:lastRenderedPageBreak/>
              <w:t xml:space="preserve">Приложение № 3                                                                                                             </w:t>
            </w:r>
          </w:p>
          <w:p w:rsidR="0075773C" w:rsidRPr="003841D1" w:rsidRDefault="0075773C" w:rsidP="003861F4">
            <w:pPr>
              <w:jc w:val="right"/>
              <w:rPr>
                <w:sz w:val="16"/>
                <w:szCs w:val="16"/>
              </w:rPr>
            </w:pPr>
          </w:p>
          <w:p w:rsidR="0075773C" w:rsidRPr="003841D1" w:rsidRDefault="0075773C" w:rsidP="003861F4">
            <w:pPr>
              <w:jc w:val="center"/>
              <w:rPr>
                <w:b/>
                <w:szCs w:val="28"/>
              </w:rPr>
            </w:pPr>
            <w:r w:rsidRPr="003841D1">
              <w:rPr>
                <w:b/>
                <w:szCs w:val="28"/>
              </w:rPr>
              <w:t>АКТ</w:t>
            </w:r>
          </w:p>
          <w:p w:rsidR="0075773C" w:rsidRPr="003841D1" w:rsidRDefault="0075773C" w:rsidP="003861F4">
            <w:pPr>
              <w:jc w:val="center"/>
              <w:rPr>
                <w:b/>
                <w:szCs w:val="28"/>
              </w:rPr>
            </w:pPr>
            <w:r w:rsidRPr="003841D1">
              <w:rPr>
                <w:b/>
                <w:szCs w:val="28"/>
              </w:rPr>
              <w:t>ОБСЛЕДОВАНИЯ  ЗЕЛЁНЫХ НАСАЖДЕНИЙ</w:t>
            </w:r>
          </w:p>
          <w:p w:rsidR="0075773C" w:rsidRPr="003841D1" w:rsidRDefault="0075773C" w:rsidP="003861F4">
            <w:pPr>
              <w:pBdr>
                <w:top w:val="single" w:sz="4" w:space="1" w:color="auto"/>
              </w:pBdr>
              <w:ind w:left="6372"/>
              <w:jc w:val="right"/>
              <w:rPr>
                <w:sz w:val="24"/>
              </w:rPr>
            </w:pPr>
            <w:r w:rsidRPr="003841D1">
              <w:rPr>
                <w:sz w:val="24"/>
              </w:rPr>
              <w:t xml:space="preserve">(дата составления акта) </w:t>
            </w:r>
          </w:p>
          <w:p w:rsidR="0075773C" w:rsidRPr="003841D1" w:rsidRDefault="0075773C" w:rsidP="003861F4">
            <w:pPr>
              <w:jc w:val="both"/>
              <w:rPr>
                <w:szCs w:val="28"/>
              </w:rPr>
            </w:pPr>
          </w:p>
          <w:p w:rsidR="0075773C" w:rsidRPr="003841D1" w:rsidRDefault="0075773C" w:rsidP="003861F4">
            <w:pPr>
              <w:ind w:firstLine="284"/>
              <w:jc w:val="both"/>
              <w:rPr>
                <w:szCs w:val="28"/>
              </w:rPr>
            </w:pPr>
          </w:p>
          <w:p w:rsidR="0075773C" w:rsidRPr="003841D1" w:rsidRDefault="0075773C" w:rsidP="003861F4">
            <w:pPr>
              <w:jc w:val="both"/>
              <w:rPr>
                <w:b/>
                <w:szCs w:val="28"/>
              </w:rPr>
            </w:pPr>
            <w:r w:rsidRPr="003841D1">
              <w:rPr>
                <w:szCs w:val="28"/>
              </w:rPr>
              <w:t xml:space="preserve">Администрация </w:t>
            </w:r>
            <w:r w:rsidR="00717DDD">
              <w:rPr>
                <w:szCs w:val="28"/>
              </w:rPr>
              <w:t xml:space="preserve">рабочего поселка Коченево </w:t>
            </w:r>
            <w:proofErr w:type="spellStart"/>
            <w:r w:rsidR="00717DDD">
              <w:rPr>
                <w:szCs w:val="28"/>
              </w:rPr>
              <w:t>Коченевского</w:t>
            </w:r>
            <w:proofErr w:type="spellEnd"/>
            <w:r w:rsidR="00717DDD">
              <w:rPr>
                <w:szCs w:val="28"/>
              </w:rPr>
              <w:t xml:space="preserve"> </w:t>
            </w:r>
            <w:r w:rsidRPr="003841D1">
              <w:rPr>
                <w:szCs w:val="28"/>
              </w:rPr>
              <w:t xml:space="preserve">района Новосибирской области на основании заявления </w:t>
            </w:r>
            <w:r w:rsidRPr="003841D1">
              <w:rPr>
                <w:b/>
                <w:szCs w:val="28"/>
              </w:rPr>
              <w:t>____________________</w:t>
            </w:r>
          </w:p>
          <w:p w:rsidR="0075773C" w:rsidRPr="003841D1" w:rsidRDefault="0075773C" w:rsidP="003861F4">
            <w:pPr>
              <w:jc w:val="both"/>
              <w:rPr>
                <w:szCs w:val="28"/>
              </w:rPr>
            </w:pPr>
            <w:r w:rsidRPr="003841D1">
              <w:rPr>
                <w:b/>
                <w:szCs w:val="28"/>
              </w:rPr>
              <w:t xml:space="preserve">__________________________________________ </w:t>
            </w:r>
            <w:proofErr w:type="gramStart"/>
            <w:r w:rsidRPr="003841D1">
              <w:rPr>
                <w:szCs w:val="28"/>
              </w:rPr>
              <w:t>от</w:t>
            </w:r>
            <w:proofErr w:type="gramEnd"/>
            <w:r w:rsidRPr="003841D1">
              <w:rPr>
                <w:szCs w:val="28"/>
              </w:rPr>
              <w:t xml:space="preserve">   ___________ №____ произвела </w:t>
            </w:r>
            <w:proofErr w:type="gramStart"/>
            <w:r w:rsidRPr="003841D1">
              <w:rPr>
                <w:szCs w:val="28"/>
              </w:rPr>
              <w:t>обследование</w:t>
            </w:r>
            <w:proofErr w:type="gramEnd"/>
            <w:r w:rsidRPr="003841D1">
              <w:rPr>
                <w:szCs w:val="28"/>
              </w:rPr>
              <w:t xml:space="preserve"> зеленых насаждений по адресу:______________________________________________________________________________________________________________________, на удаление старых, сухих,  порослевых, наклоненных и произрастающих с нарушением </w:t>
            </w:r>
            <w:proofErr w:type="spellStart"/>
            <w:r w:rsidRPr="003841D1">
              <w:rPr>
                <w:szCs w:val="28"/>
              </w:rPr>
              <w:t>СНиП</w:t>
            </w:r>
            <w:proofErr w:type="spellEnd"/>
            <w:r w:rsidRPr="003841D1">
              <w:rPr>
                <w:szCs w:val="28"/>
              </w:rPr>
              <w:t xml:space="preserve"> деревьев:</w:t>
            </w:r>
          </w:p>
          <w:tbl>
            <w:tblPr>
              <w:tblW w:w="40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35"/>
              <w:gridCol w:w="1759"/>
              <w:gridCol w:w="1648"/>
              <w:gridCol w:w="2407"/>
            </w:tblGrid>
            <w:tr w:rsidR="0075773C" w:rsidRPr="003841D1" w:rsidTr="003861F4">
              <w:tc>
                <w:tcPr>
                  <w:tcW w:w="990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>Порода</w:t>
                  </w:r>
                </w:p>
              </w:tc>
              <w:tc>
                <w:tcPr>
                  <w:tcW w:w="1213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>Диаметр</w:t>
                  </w:r>
                </w:p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 xml:space="preserve"> (</w:t>
                  </w:r>
                  <w:proofErr w:type="gramStart"/>
                  <w:r w:rsidRPr="003841D1">
                    <w:rPr>
                      <w:szCs w:val="28"/>
                    </w:rPr>
                    <w:t>см</w:t>
                  </w:r>
                  <w:proofErr w:type="gramEnd"/>
                  <w:r w:rsidRPr="003841D1">
                    <w:rPr>
                      <w:szCs w:val="28"/>
                    </w:rPr>
                    <w:t>)</w:t>
                  </w:r>
                </w:p>
              </w:tc>
              <w:tc>
                <w:tcPr>
                  <w:tcW w:w="1137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 xml:space="preserve">Количество </w:t>
                  </w:r>
                </w:p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>( шт.)</w:t>
                  </w:r>
                </w:p>
              </w:tc>
              <w:tc>
                <w:tcPr>
                  <w:tcW w:w="1661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  <w:r w:rsidRPr="003841D1">
                    <w:rPr>
                      <w:szCs w:val="28"/>
                    </w:rPr>
                    <w:t>Примечание</w:t>
                  </w:r>
                </w:p>
              </w:tc>
            </w:tr>
            <w:tr w:rsidR="0075773C" w:rsidRPr="003841D1" w:rsidTr="003861F4">
              <w:trPr>
                <w:trHeight w:val="30"/>
              </w:trPr>
              <w:tc>
                <w:tcPr>
                  <w:tcW w:w="990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213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137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661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75773C" w:rsidRPr="003841D1" w:rsidTr="003861F4">
              <w:trPr>
                <w:trHeight w:val="30"/>
              </w:trPr>
              <w:tc>
                <w:tcPr>
                  <w:tcW w:w="990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213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137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661" w:type="pct"/>
                </w:tcPr>
                <w:p w:rsidR="0075773C" w:rsidRPr="003841D1" w:rsidRDefault="0075773C" w:rsidP="003861F4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75773C" w:rsidRPr="003841D1" w:rsidRDefault="0075773C" w:rsidP="003861F4">
            <w:pPr>
              <w:jc w:val="both"/>
              <w:rPr>
                <w:b/>
                <w:szCs w:val="28"/>
              </w:rPr>
            </w:pPr>
          </w:p>
          <w:p w:rsidR="0075773C" w:rsidRPr="003841D1" w:rsidRDefault="0075773C" w:rsidP="003861F4">
            <w:pPr>
              <w:jc w:val="both"/>
              <w:rPr>
                <w:b/>
                <w:szCs w:val="28"/>
              </w:rPr>
            </w:pPr>
            <w:r w:rsidRPr="003841D1">
              <w:rPr>
                <w:b/>
                <w:szCs w:val="28"/>
              </w:rPr>
              <w:t xml:space="preserve">Итого: </w:t>
            </w:r>
            <w:proofErr w:type="spellStart"/>
            <w:r w:rsidRPr="003841D1">
              <w:rPr>
                <w:szCs w:val="28"/>
              </w:rPr>
              <w:t>______</w:t>
            </w:r>
            <w:r w:rsidRPr="003841D1">
              <w:rPr>
                <w:b/>
                <w:szCs w:val="28"/>
              </w:rPr>
              <w:t>шт</w:t>
            </w:r>
            <w:proofErr w:type="spellEnd"/>
            <w:r w:rsidRPr="003841D1">
              <w:rPr>
                <w:b/>
                <w:szCs w:val="28"/>
              </w:rPr>
              <w:t>. деревьев</w:t>
            </w:r>
          </w:p>
          <w:p w:rsidR="00717DDD" w:rsidRDefault="0075773C" w:rsidP="003861F4">
            <w:pPr>
              <w:rPr>
                <w:szCs w:val="28"/>
              </w:rPr>
            </w:pPr>
            <w:r w:rsidRPr="003841D1">
              <w:rPr>
                <w:szCs w:val="28"/>
              </w:rPr>
              <w:t xml:space="preserve">Специалист администрации                                                                     </w:t>
            </w:r>
            <w:r w:rsidR="00717DDD">
              <w:rPr>
                <w:szCs w:val="28"/>
              </w:rPr>
              <w:t>рабочего поселка Коченево</w:t>
            </w:r>
          </w:p>
          <w:p w:rsidR="00717DDD" w:rsidRDefault="00717DDD" w:rsidP="003861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Коченевского</w:t>
            </w:r>
            <w:proofErr w:type="spellEnd"/>
            <w:r>
              <w:rPr>
                <w:szCs w:val="28"/>
              </w:rPr>
              <w:t xml:space="preserve"> </w:t>
            </w:r>
            <w:r w:rsidR="0075773C" w:rsidRPr="003841D1">
              <w:rPr>
                <w:szCs w:val="28"/>
              </w:rPr>
              <w:t xml:space="preserve">района                                                                          </w:t>
            </w:r>
          </w:p>
          <w:p w:rsidR="0075773C" w:rsidRPr="003841D1" w:rsidRDefault="0075773C" w:rsidP="003861F4">
            <w:pPr>
              <w:rPr>
                <w:szCs w:val="28"/>
              </w:rPr>
            </w:pPr>
            <w:r w:rsidRPr="003841D1">
              <w:rPr>
                <w:szCs w:val="28"/>
              </w:rPr>
              <w:t xml:space="preserve">Новосибирской области              __________          ______________                                                                            </w:t>
            </w:r>
            <w:r w:rsidRPr="003841D1">
              <w:rPr>
                <w:sz w:val="24"/>
              </w:rPr>
              <w:t xml:space="preserve">                                                                         </w:t>
            </w:r>
          </w:p>
          <w:p w:rsidR="0075773C" w:rsidRPr="003841D1" w:rsidRDefault="0075773C" w:rsidP="003861F4">
            <w:pPr>
              <w:rPr>
                <w:sz w:val="24"/>
              </w:rPr>
            </w:pPr>
            <w:r w:rsidRPr="003841D1">
              <w:rPr>
                <w:szCs w:val="28"/>
              </w:rPr>
              <w:t xml:space="preserve">                                                             </w:t>
            </w:r>
            <w:r w:rsidRPr="003841D1">
              <w:rPr>
                <w:sz w:val="24"/>
              </w:rPr>
              <w:t>подпись         расшифровка подписи</w:t>
            </w:r>
          </w:p>
          <w:p w:rsidR="0075773C" w:rsidRPr="003841D1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5773C" w:rsidRDefault="0075773C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17DDD" w:rsidRDefault="00717DDD" w:rsidP="003861F4">
            <w:pPr>
              <w:jc w:val="right"/>
              <w:rPr>
                <w:szCs w:val="28"/>
              </w:rPr>
            </w:pPr>
          </w:p>
          <w:p w:rsidR="0075773C" w:rsidRPr="003841D1" w:rsidRDefault="0075773C" w:rsidP="003861F4">
            <w:pPr>
              <w:jc w:val="right"/>
              <w:rPr>
                <w:szCs w:val="28"/>
              </w:rPr>
            </w:pPr>
            <w:r w:rsidRPr="003841D1">
              <w:rPr>
                <w:szCs w:val="28"/>
              </w:rPr>
              <w:lastRenderedPageBreak/>
              <w:t xml:space="preserve">Приложение № 4                                                                                                             </w:t>
            </w:r>
          </w:p>
          <w:p w:rsidR="00314877" w:rsidRDefault="00314877" w:rsidP="00314877">
            <w:pPr>
              <w:jc w:val="center"/>
            </w:pPr>
            <w:r>
              <w:t>АДМИНИСТРАЦИЯ</w:t>
            </w:r>
          </w:p>
          <w:p w:rsidR="00314877" w:rsidRDefault="00314877" w:rsidP="00314877">
            <w:pPr>
              <w:jc w:val="center"/>
            </w:pPr>
            <w:r>
              <w:t>РАБОЧЕГО ПОСЕЛКА КОЧЕНЕВО</w:t>
            </w:r>
          </w:p>
          <w:p w:rsidR="00314877" w:rsidRDefault="00314877" w:rsidP="00314877">
            <w:pPr>
              <w:jc w:val="center"/>
            </w:pPr>
            <w:r>
              <w:t>КОЧЕНЕВСКОГО РАЙОНА НОВОСИБИРСКОЙ ОБЛАСТИ</w:t>
            </w:r>
          </w:p>
          <w:p w:rsidR="00314877" w:rsidRDefault="00314877" w:rsidP="00314877">
            <w:pPr>
              <w:jc w:val="center"/>
            </w:pPr>
          </w:p>
          <w:p w:rsidR="00314877" w:rsidRDefault="00314877" w:rsidP="00314877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314877" w:rsidRPr="00C07B94" w:rsidRDefault="00314877" w:rsidP="00314877"/>
          <w:p w:rsidR="00314877" w:rsidRDefault="00314877" w:rsidP="00314877">
            <w:pPr>
              <w:jc w:val="center"/>
            </w:pPr>
            <w:r>
              <w:t>от _________                                                                         № _____</w:t>
            </w:r>
          </w:p>
          <w:p w:rsidR="00314877" w:rsidRDefault="00314877" w:rsidP="00314877">
            <w:pPr>
              <w:jc w:val="center"/>
            </w:pPr>
          </w:p>
          <w:p w:rsidR="0075773C" w:rsidRPr="003841D1" w:rsidRDefault="0075773C" w:rsidP="003861F4">
            <w:pPr>
              <w:widowControl w:val="0"/>
              <w:jc w:val="center"/>
              <w:rPr>
                <w:szCs w:val="28"/>
              </w:rPr>
            </w:pPr>
          </w:p>
          <w:p w:rsidR="0075773C" w:rsidRPr="00157E71" w:rsidRDefault="0075773C" w:rsidP="003861F4">
            <w:pPr>
              <w:pStyle w:val="ConsPlusTitle"/>
              <w:widowControl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E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 выдаче  разрешения  на   </w:t>
            </w:r>
            <w:r w:rsidRPr="00157E71">
              <w:rPr>
                <w:rFonts w:ascii="Times New Roman" w:hAnsi="Times New Roman" w:cs="Times New Roman"/>
                <w:sz w:val="28"/>
                <w:szCs w:val="28"/>
              </w:rPr>
              <w:t>обрезку, изъятие, пересадку зеленых  насаждений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E7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314877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Коченево </w:t>
            </w:r>
            <w:proofErr w:type="spellStart"/>
            <w:r w:rsidR="00314877">
              <w:rPr>
                <w:rFonts w:ascii="Times New Roman" w:hAnsi="Times New Roman" w:cs="Times New Roman"/>
                <w:sz w:val="28"/>
                <w:szCs w:val="28"/>
              </w:rPr>
              <w:t>Коченевского</w:t>
            </w:r>
            <w:proofErr w:type="spellEnd"/>
            <w:r w:rsidRPr="00157E71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75773C" w:rsidRPr="003841D1" w:rsidRDefault="0075773C" w:rsidP="003861F4">
            <w:pPr>
              <w:rPr>
                <w:szCs w:val="28"/>
              </w:rPr>
            </w:pPr>
          </w:p>
          <w:p w:rsidR="00314877" w:rsidRDefault="0075773C" w:rsidP="003861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3841D1">
              <w:rPr>
                <w:szCs w:val="28"/>
              </w:rPr>
              <w:t xml:space="preserve">Рассмотрев заявление гр. _____________________________________ поступившего  в  администрацию </w:t>
            </w:r>
            <w:r w:rsidR="00314877">
              <w:rPr>
                <w:szCs w:val="28"/>
              </w:rPr>
              <w:t xml:space="preserve">рабочего поселка Коченево </w:t>
            </w:r>
            <w:proofErr w:type="spellStart"/>
            <w:r w:rsidR="00314877">
              <w:rPr>
                <w:szCs w:val="28"/>
              </w:rPr>
              <w:t>Коченевского</w:t>
            </w:r>
            <w:proofErr w:type="spellEnd"/>
            <w:r w:rsidRPr="003841D1">
              <w:rPr>
                <w:szCs w:val="28"/>
              </w:rPr>
              <w:t xml:space="preserve"> района Новосибирской области, Акт обследования зелённых насаждений, руководствуясь Уставом </w:t>
            </w:r>
            <w:r w:rsidR="00314877">
              <w:rPr>
                <w:szCs w:val="28"/>
              </w:rPr>
              <w:t xml:space="preserve">рабочего поселка Коченево </w:t>
            </w:r>
            <w:proofErr w:type="spellStart"/>
            <w:r w:rsidR="00314877">
              <w:rPr>
                <w:szCs w:val="28"/>
              </w:rPr>
              <w:t>Коченевского</w:t>
            </w:r>
            <w:proofErr w:type="spellEnd"/>
            <w:r w:rsidR="00314877" w:rsidRPr="003841D1">
              <w:rPr>
                <w:szCs w:val="28"/>
              </w:rPr>
              <w:t xml:space="preserve"> района Новосибирской области</w:t>
            </w:r>
            <w:r w:rsidRPr="003841D1">
              <w:rPr>
                <w:szCs w:val="28"/>
              </w:rPr>
              <w:t>,</w:t>
            </w:r>
          </w:p>
          <w:p w:rsidR="00314877" w:rsidRDefault="00314877" w:rsidP="00314877">
            <w:pPr>
              <w:shd w:val="clear" w:color="auto" w:fill="FFFFFF"/>
              <w:jc w:val="both"/>
              <w:rPr>
                <w:b/>
                <w:color w:val="000000"/>
                <w:spacing w:val="-7"/>
                <w:szCs w:val="28"/>
              </w:rPr>
            </w:pPr>
            <w:r w:rsidRPr="000502F9">
              <w:rPr>
                <w:b/>
                <w:color w:val="000000"/>
                <w:spacing w:val="-7"/>
                <w:szCs w:val="28"/>
              </w:rPr>
              <w:t>ПОСТАНОВЛЯЮ:</w:t>
            </w:r>
          </w:p>
          <w:p w:rsidR="0075773C" w:rsidRPr="003841D1" w:rsidRDefault="0075773C" w:rsidP="003861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41D1">
              <w:rPr>
                <w:szCs w:val="28"/>
              </w:rPr>
              <w:t>1. Выдать разрешение на рубку (обрезку, изъятие, пересадку)  зеленых насаждений  ______________________________________________________</w:t>
            </w:r>
          </w:p>
          <w:p w:rsidR="0075773C" w:rsidRPr="003841D1" w:rsidRDefault="0075773C" w:rsidP="003861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41D1">
              <w:rPr>
                <w:szCs w:val="28"/>
              </w:rPr>
              <w:t xml:space="preserve">2. Гр. ____________________________________________  исполнить  требования </w:t>
            </w:r>
            <w:proofErr w:type="gramStart"/>
            <w:r w:rsidRPr="003841D1">
              <w:rPr>
                <w:szCs w:val="28"/>
              </w:rPr>
              <w:t>обязательные к выполнению</w:t>
            </w:r>
            <w:proofErr w:type="gramEnd"/>
            <w:r w:rsidRPr="003841D1">
              <w:rPr>
                <w:szCs w:val="28"/>
              </w:rPr>
              <w:t>:</w:t>
            </w:r>
          </w:p>
          <w:p w:rsidR="0075773C" w:rsidRPr="003841D1" w:rsidRDefault="0075773C" w:rsidP="003861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41D1">
              <w:rPr>
                <w:szCs w:val="28"/>
              </w:rPr>
              <w:t xml:space="preserve"> </w:t>
            </w:r>
            <w:r w:rsidRPr="003841D1">
              <w:rPr>
                <w:szCs w:val="28"/>
              </w:rPr>
              <w:tab/>
              <w:t>- порубочные остатки в трехдневный срок   вывезти    на    полигон ТБО, не допуская  их сжигания и захламления территории;</w:t>
            </w:r>
          </w:p>
          <w:p w:rsidR="0075773C" w:rsidRPr="003841D1" w:rsidRDefault="0075773C" w:rsidP="003861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41D1">
              <w:rPr>
                <w:szCs w:val="28"/>
              </w:rPr>
              <w:t xml:space="preserve"> </w:t>
            </w:r>
            <w:r w:rsidRPr="003841D1">
              <w:rPr>
                <w:szCs w:val="28"/>
              </w:rPr>
              <w:tab/>
              <w:t>- в соответствии с правилами благоустройства,</w:t>
            </w:r>
            <w:r w:rsidRPr="002C50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обеспечения чистоты и порядка на территории </w:t>
            </w:r>
            <w:r w:rsidR="00314877">
              <w:rPr>
                <w:szCs w:val="28"/>
              </w:rPr>
              <w:t xml:space="preserve">рабочего поселка Коченево </w:t>
            </w:r>
            <w:proofErr w:type="spellStart"/>
            <w:r w:rsidR="00314877">
              <w:rPr>
                <w:szCs w:val="28"/>
              </w:rPr>
              <w:t>Коченевского</w:t>
            </w:r>
            <w:proofErr w:type="spellEnd"/>
            <w:r w:rsidR="00314877">
              <w:rPr>
                <w:szCs w:val="28"/>
              </w:rPr>
              <w:t xml:space="preserve"> </w:t>
            </w:r>
            <w:r w:rsidRPr="003841D1">
              <w:rPr>
                <w:szCs w:val="28"/>
              </w:rPr>
              <w:t>района Новосибирской области, Вам     необходимо     в _______   период (указывается весенний или осенний период) 201__ года    произвести      компенсирующую    посадку   в    двукратном  объеме крупномерных саженцев    ценных    пород     ____________    (указывается    место    посадки);</w:t>
            </w:r>
          </w:p>
          <w:p w:rsidR="0075773C" w:rsidRDefault="0075773C" w:rsidP="003861F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41D1">
              <w:rPr>
                <w:szCs w:val="28"/>
              </w:rPr>
              <w:t xml:space="preserve">- по   результатам    выполненного    озеленения    составить    акт    в        присутствии представителя     администрации </w:t>
            </w:r>
            <w:r w:rsidR="00314877">
              <w:rPr>
                <w:szCs w:val="28"/>
              </w:rPr>
              <w:t xml:space="preserve">рабочего поселка Коченево </w:t>
            </w:r>
            <w:proofErr w:type="spellStart"/>
            <w:r w:rsidR="00314877">
              <w:rPr>
                <w:szCs w:val="28"/>
              </w:rPr>
              <w:t>Коченевского</w:t>
            </w:r>
            <w:proofErr w:type="spellEnd"/>
            <w:r w:rsidR="00314877">
              <w:rPr>
                <w:szCs w:val="28"/>
              </w:rPr>
              <w:t xml:space="preserve"> района</w:t>
            </w:r>
            <w:r w:rsidRPr="003841D1">
              <w:rPr>
                <w:szCs w:val="28"/>
              </w:rPr>
              <w:t xml:space="preserve"> Новосибирской области в срок </w:t>
            </w:r>
            <w:proofErr w:type="gramStart"/>
            <w:r w:rsidRPr="003841D1">
              <w:rPr>
                <w:szCs w:val="28"/>
              </w:rPr>
              <w:t>до</w:t>
            </w:r>
            <w:proofErr w:type="gramEnd"/>
            <w:r w:rsidRPr="003841D1">
              <w:rPr>
                <w:szCs w:val="28"/>
              </w:rPr>
              <w:t xml:space="preserve"> _______________</w:t>
            </w:r>
            <w:r w:rsidR="00314877">
              <w:rPr>
                <w:szCs w:val="28"/>
              </w:rPr>
              <w:t xml:space="preserve">           </w:t>
            </w:r>
            <w:r w:rsidRPr="003841D1">
              <w:rPr>
                <w:szCs w:val="28"/>
              </w:rPr>
              <w:t>(указывается дата).</w:t>
            </w:r>
          </w:p>
          <w:p w:rsidR="00314877" w:rsidRDefault="00314877" w:rsidP="003861F4">
            <w:pPr>
              <w:rPr>
                <w:szCs w:val="28"/>
              </w:rPr>
            </w:pPr>
          </w:p>
          <w:p w:rsidR="0075773C" w:rsidRPr="003841D1" w:rsidRDefault="00314877" w:rsidP="003861F4">
            <w:pPr>
              <w:rPr>
                <w:szCs w:val="28"/>
              </w:rPr>
            </w:pPr>
            <w:r>
              <w:rPr>
                <w:szCs w:val="28"/>
              </w:rPr>
              <w:t xml:space="preserve">Глава р.п. Коченево        </w:t>
            </w:r>
            <w:r w:rsidR="0075773C" w:rsidRPr="003841D1">
              <w:rPr>
                <w:szCs w:val="28"/>
              </w:rPr>
              <w:t xml:space="preserve">                      __________       _________________                                                                       </w:t>
            </w:r>
          </w:p>
          <w:p w:rsidR="0075773C" w:rsidRPr="003841D1" w:rsidRDefault="0075773C" w:rsidP="003861F4">
            <w:pPr>
              <w:jc w:val="both"/>
              <w:rPr>
                <w:szCs w:val="28"/>
              </w:rPr>
            </w:pPr>
            <w:r w:rsidRPr="003841D1">
              <w:rPr>
                <w:szCs w:val="28"/>
              </w:rPr>
              <w:t xml:space="preserve">                                                               </w:t>
            </w:r>
            <w:r w:rsidRPr="003841D1">
              <w:rPr>
                <w:sz w:val="24"/>
              </w:rPr>
              <w:t>подпись                  расшифровка подписи</w:t>
            </w:r>
          </w:p>
          <w:p w:rsidR="0018581D" w:rsidRDefault="0018581D" w:rsidP="003861F4">
            <w:pPr>
              <w:jc w:val="right"/>
              <w:rPr>
                <w:szCs w:val="28"/>
              </w:rPr>
            </w:pPr>
          </w:p>
          <w:p w:rsidR="0018581D" w:rsidRDefault="0018581D" w:rsidP="003861F4">
            <w:pPr>
              <w:jc w:val="right"/>
              <w:rPr>
                <w:szCs w:val="28"/>
              </w:rPr>
            </w:pPr>
          </w:p>
          <w:p w:rsidR="0018581D" w:rsidRDefault="0018581D" w:rsidP="003861F4">
            <w:pPr>
              <w:jc w:val="right"/>
              <w:rPr>
                <w:szCs w:val="28"/>
              </w:rPr>
            </w:pPr>
          </w:p>
          <w:p w:rsidR="0018581D" w:rsidRDefault="0018581D" w:rsidP="003861F4">
            <w:pPr>
              <w:jc w:val="right"/>
              <w:rPr>
                <w:szCs w:val="28"/>
              </w:rPr>
            </w:pPr>
          </w:p>
          <w:p w:rsidR="0018581D" w:rsidRDefault="0018581D" w:rsidP="003861F4">
            <w:pPr>
              <w:jc w:val="right"/>
              <w:rPr>
                <w:szCs w:val="28"/>
              </w:rPr>
            </w:pPr>
          </w:p>
          <w:p w:rsidR="0075773C" w:rsidRPr="003841D1" w:rsidRDefault="0075773C" w:rsidP="0018581D">
            <w:pPr>
              <w:jc w:val="right"/>
              <w:rPr>
                <w:sz w:val="16"/>
                <w:szCs w:val="16"/>
              </w:rPr>
            </w:pPr>
            <w:r w:rsidRPr="003841D1">
              <w:rPr>
                <w:szCs w:val="28"/>
              </w:rPr>
              <w:t xml:space="preserve">Приложение № 5                                                                                                             </w:t>
            </w:r>
          </w:p>
        </w:tc>
      </w:tr>
      <w:tr w:rsidR="0075773C" w:rsidRPr="003841D1" w:rsidTr="00245AAB">
        <w:trPr>
          <w:trHeight w:val="80"/>
        </w:trPr>
        <w:tc>
          <w:tcPr>
            <w:tcW w:w="219" w:type="dxa"/>
          </w:tcPr>
          <w:p w:rsidR="0075773C" w:rsidRPr="00C43233" w:rsidRDefault="0075773C" w:rsidP="003861F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9" w:type="dxa"/>
          </w:tcPr>
          <w:p w:rsidR="0075773C" w:rsidRPr="00C43233" w:rsidRDefault="0075773C" w:rsidP="003861F4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33" w:type="dxa"/>
          </w:tcPr>
          <w:p w:rsidR="0075773C" w:rsidRPr="003841D1" w:rsidRDefault="0075773C" w:rsidP="003861F4">
            <w:pPr>
              <w:rPr>
                <w:sz w:val="16"/>
                <w:szCs w:val="16"/>
              </w:rPr>
            </w:pPr>
          </w:p>
        </w:tc>
      </w:tr>
    </w:tbl>
    <w:p w:rsidR="00DB0DCD" w:rsidRDefault="00DB0DCD" w:rsidP="00DB0DCD">
      <w:pPr>
        <w:jc w:val="center"/>
      </w:pPr>
      <w:r>
        <w:t>АДМИНИСТРАЦИЯ</w:t>
      </w:r>
    </w:p>
    <w:p w:rsidR="00DB0DCD" w:rsidRDefault="00DB0DCD" w:rsidP="00DB0DCD">
      <w:pPr>
        <w:jc w:val="center"/>
      </w:pPr>
      <w:r>
        <w:t>РАБОЧЕГО ПОСЕЛКА КОЧЕНЕВО</w:t>
      </w:r>
    </w:p>
    <w:p w:rsidR="00DB0DCD" w:rsidRDefault="00DB0DCD" w:rsidP="00DB0DCD">
      <w:pPr>
        <w:jc w:val="center"/>
      </w:pPr>
      <w:r>
        <w:t>КОЧЕНЕВСКОГО РАЙОНА НОВОСИБИРСКОЙ ОБЛАСТИ</w:t>
      </w:r>
    </w:p>
    <w:p w:rsidR="0075773C" w:rsidRDefault="0075773C" w:rsidP="0075773C">
      <w:pPr>
        <w:tabs>
          <w:tab w:val="left" w:pos="1640"/>
        </w:tabs>
        <w:jc w:val="center"/>
        <w:rPr>
          <w:b/>
          <w:szCs w:val="28"/>
        </w:rPr>
      </w:pPr>
    </w:p>
    <w:p w:rsidR="0075773C" w:rsidRPr="00E802CB" w:rsidRDefault="0075773C" w:rsidP="0075773C">
      <w:pPr>
        <w:tabs>
          <w:tab w:val="left" w:pos="1640"/>
        </w:tabs>
        <w:jc w:val="center"/>
        <w:rPr>
          <w:b/>
          <w:szCs w:val="28"/>
        </w:rPr>
      </w:pPr>
      <w:r w:rsidRPr="00E802CB">
        <w:rPr>
          <w:b/>
          <w:szCs w:val="28"/>
        </w:rPr>
        <w:t>РАЗРЕШЕНИЕ</w:t>
      </w:r>
    </w:p>
    <w:p w:rsidR="0075773C" w:rsidRPr="00E802CB" w:rsidRDefault="0075773C" w:rsidP="0075773C">
      <w:pPr>
        <w:tabs>
          <w:tab w:val="left" w:pos="3440"/>
        </w:tabs>
        <w:jc w:val="center"/>
        <w:rPr>
          <w:b/>
          <w:szCs w:val="28"/>
        </w:rPr>
      </w:pPr>
      <w:r w:rsidRPr="00E802CB">
        <w:rPr>
          <w:b/>
          <w:szCs w:val="28"/>
        </w:rPr>
        <w:t xml:space="preserve">на рубку (обрезку) древесно-кустарниковой растительности и (или) ликвидацию травяного покрова на территории </w:t>
      </w:r>
      <w:r w:rsidR="00DB0DCD">
        <w:rPr>
          <w:b/>
          <w:szCs w:val="28"/>
        </w:rPr>
        <w:t xml:space="preserve">рабочего поселка Коченево </w:t>
      </w:r>
      <w:proofErr w:type="spellStart"/>
      <w:r w:rsidR="00DB0DCD">
        <w:rPr>
          <w:b/>
          <w:szCs w:val="28"/>
        </w:rPr>
        <w:t>Коченевского</w:t>
      </w:r>
      <w:proofErr w:type="spellEnd"/>
      <w:r w:rsidR="00DB0DCD">
        <w:rPr>
          <w:b/>
          <w:szCs w:val="28"/>
        </w:rPr>
        <w:t xml:space="preserve"> </w:t>
      </w:r>
      <w:r w:rsidRPr="00007D7D">
        <w:rPr>
          <w:b/>
          <w:szCs w:val="28"/>
        </w:rPr>
        <w:t>района Новосибирской области</w:t>
      </w:r>
    </w:p>
    <w:p w:rsidR="0075773C" w:rsidRDefault="0075773C" w:rsidP="0075773C">
      <w:pPr>
        <w:pStyle w:val="21"/>
        <w:rPr>
          <w:sz w:val="28"/>
          <w:szCs w:val="28"/>
        </w:rPr>
      </w:pPr>
      <w:r w:rsidRPr="00E802CB">
        <w:rPr>
          <w:i/>
          <w:sz w:val="28"/>
          <w:szCs w:val="28"/>
        </w:rPr>
        <w:t xml:space="preserve">№ </w:t>
      </w:r>
      <w:r w:rsidRPr="00E802CB">
        <w:rPr>
          <w:sz w:val="28"/>
          <w:szCs w:val="28"/>
        </w:rPr>
        <w:t xml:space="preserve">_______                                                  </w:t>
      </w:r>
      <w:r>
        <w:rPr>
          <w:sz w:val="28"/>
          <w:szCs w:val="28"/>
        </w:rPr>
        <w:t xml:space="preserve">  «_____» ____________201____</w:t>
      </w:r>
      <w:r w:rsidRPr="00E802CB">
        <w:rPr>
          <w:sz w:val="28"/>
          <w:szCs w:val="28"/>
        </w:rPr>
        <w:t>г.</w:t>
      </w:r>
    </w:p>
    <w:p w:rsidR="0075773C" w:rsidRDefault="0075773C" w:rsidP="00757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Cs w:val="28"/>
        </w:rPr>
      </w:pPr>
      <w:r>
        <w:rPr>
          <w:color w:val="2B2B2B"/>
          <w:szCs w:val="28"/>
        </w:rPr>
        <w:t xml:space="preserve">    </w:t>
      </w:r>
    </w:p>
    <w:p w:rsidR="0075773C" w:rsidRPr="00E802CB" w:rsidRDefault="0075773C" w:rsidP="00757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Cs w:val="28"/>
        </w:rPr>
      </w:pPr>
      <w:r>
        <w:rPr>
          <w:color w:val="2B2B2B"/>
          <w:szCs w:val="28"/>
        </w:rPr>
        <w:t xml:space="preserve">   </w:t>
      </w:r>
      <w:r w:rsidRPr="00E802CB">
        <w:rPr>
          <w:color w:val="2B2B2B"/>
          <w:szCs w:val="28"/>
        </w:rPr>
        <w:t>Выдано предприятию, организации, физическому лицу _____________________________________________________________________________</w:t>
      </w:r>
      <w:r>
        <w:rPr>
          <w:color w:val="2B2B2B"/>
          <w:szCs w:val="28"/>
        </w:rPr>
        <w:t>_______________________________________________________________</w:t>
      </w:r>
      <w:r w:rsidR="00DB0DCD">
        <w:rPr>
          <w:color w:val="2B2B2B"/>
          <w:szCs w:val="28"/>
        </w:rPr>
        <w:t>______________________________________________________</w:t>
      </w:r>
    </w:p>
    <w:p w:rsidR="0075773C" w:rsidRPr="00440AA2" w:rsidRDefault="0075773C" w:rsidP="00757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0"/>
          <w:szCs w:val="20"/>
        </w:rPr>
      </w:pPr>
      <w:r w:rsidRPr="00440AA2">
        <w:rPr>
          <w:color w:val="2B2B2B"/>
          <w:sz w:val="20"/>
          <w:szCs w:val="20"/>
        </w:rPr>
        <w:t>(</w:t>
      </w:r>
      <w:r w:rsidRPr="00440AA2">
        <w:rPr>
          <w:sz w:val="20"/>
          <w:szCs w:val="20"/>
        </w:rPr>
        <w:t>полное наименование юридического лица, ФИО физического лица</w:t>
      </w:r>
      <w:r w:rsidRPr="00440AA2">
        <w:rPr>
          <w:color w:val="2B2B2B"/>
          <w:sz w:val="20"/>
          <w:szCs w:val="20"/>
        </w:rPr>
        <w:t>)</w:t>
      </w:r>
    </w:p>
    <w:p w:rsidR="0075773C" w:rsidRPr="00E802CB" w:rsidRDefault="0075773C" w:rsidP="0075773C">
      <w:pPr>
        <w:pStyle w:val="ac"/>
        <w:rPr>
          <w:rFonts w:ascii="Times New Roman" w:hAnsi="Times New Roman" w:cs="Times New Roman"/>
          <w:sz w:val="28"/>
          <w:szCs w:val="28"/>
        </w:rPr>
      </w:pPr>
      <w:r w:rsidRPr="00E802CB">
        <w:rPr>
          <w:rFonts w:ascii="Times New Roman" w:hAnsi="Times New Roman" w:cs="Times New Roman"/>
          <w:bCs/>
          <w:sz w:val="28"/>
          <w:szCs w:val="28"/>
        </w:rPr>
        <w:t>на</w:t>
      </w:r>
      <w:r w:rsidRPr="00E802CB">
        <w:rPr>
          <w:rFonts w:ascii="Times New Roman" w:hAnsi="Times New Roman" w:cs="Times New Roman"/>
          <w:sz w:val="28"/>
          <w:szCs w:val="28"/>
        </w:rPr>
        <w:t xml:space="preserve"> проведение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5773C" w:rsidRPr="00007D7D" w:rsidRDefault="0075773C" w:rsidP="0075773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007D7D">
        <w:rPr>
          <w:rFonts w:ascii="Times New Roman" w:hAnsi="Times New Roman" w:cs="Times New Roman"/>
          <w:sz w:val="24"/>
          <w:szCs w:val="24"/>
        </w:rPr>
        <w:t xml:space="preserve"> (вид работ)</w:t>
      </w:r>
    </w:p>
    <w:p w:rsidR="0075773C" w:rsidRPr="00DB0DCD" w:rsidRDefault="0075773C" w:rsidP="0075773C">
      <w:pPr>
        <w:pStyle w:val="4"/>
        <w:spacing w:before="0"/>
        <w:jc w:val="both"/>
        <w:rPr>
          <w:rFonts w:ascii="Times New Roman" w:hAnsi="Times New Roman"/>
          <w:b w:val="0"/>
          <w:color w:val="auto"/>
        </w:rPr>
      </w:pPr>
      <w:r w:rsidRPr="00DB0DCD">
        <w:rPr>
          <w:rFonts w:ascii="Times New Roman" w:hAnsi="Times New Roman"/>
          <w:b w:val="0"/>
          <w:color w:val="auto"/>
        </w:rPr>
        <w:t>по адресу: ______________________________________________________</w:t>
      </w:r>
    </w:p>
    <w:p w:rsidR="0075773C" w:rsidRPr="00007D7D" w:rsidRDefault="0075773C" w:rsidP="0075773C">
      <w:r>
        <w:t>_____________________________________________________________________________________</w:t>
      </w:r>
    </w:p>
    <w:p w:rsidR="0075773C" w:rsidRPr="00E802CB" w:rsidRDefault="0075773C" w:rsidP="00757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Cs w:val="28"/>
        </w:rPr>
      </w:pPr>
      <w:proofErr w:type="gramStart"/>
      <w:r w:rsidRPr="00E802CB">
        <w:rPr>
          <w:color w:val="2B2B2B"/>
          <w:szCs w:val="28"/>
        </w:rPr>
        <w:t>количество деревьев и (или) кустарников, подлежащих вырубке, штук _________</w:t>
      </w:r>
      <w:r>
        <w:rPr>
          <w:color w:val="2B2B2B"/>
          <w:szCs w:val="28"/>
        </w:rPr>
        <w:t xml:space="preserve"> </w:t>
      </w:r>
      <w:r w:rsidRPr="00E802CB">
        <w:rPr>
          <w:szCs w:val="28"/>
        </w:rPr>
        <w:t>площадь территории, покрытой зелеными насаждениями,</w:t>
      </w:r>
      <w:r w:rsidRPr="00E802CB">
        <w:rPr>
          <w:color w:val="2B2B2B"/>
          <w:szCs w:val="28"/>
        </w:rPr>
        <w:t xml:space="preserve"> которые подлежат вырубке и (или) ликвидации, кв.м._____ </w:t>
      </w:r>
      <w:r>
        <w:rPr>
          <w:color w:val="2B2B2B"/>
          <w:szCs w:val="28"/>
        </w:rPr>
        <w:t xml:space="preserve"> </w:t>
      </w:r>
      <w:r w:rsidRPr="00E802CB">
        <w:rPr>
          <w:color w:val="2B2B2B"/>
          <w:szCs w:val="28"/>
        </w:rPr>
        <w:t>количество (п</w:t>
      </w:r>
      <w:r w:rsidRPr="00E802CB">
        <w:rPr>
          <w:szCs w:val="28"/>
        </w:rPr>
        <w:t>лощадь)</w:t>
      </w:r>
      <w:r w:rsidRPr="00E802CB">
        <w:rPr>
          <w:color w:val="2B2B2B"/>
          <w:szCs w:val="28"/>
        </w:rPr>
        <w:t xml:space="preserve"> компенсационных посадок </w:t>
      </w:r>
      <w:proofErr w:type="spellStart"/>
      <w:r w:rsidRPr="00E802CB">
        <w:rPr>
          <w:color w:val="2B2B2B"/>
          <w:szCs w:val="28"/>
        </w:rPr>
        <w:t>___________</w:t>
      </w:r>
      <w:r>
        <w:rPr>
          <w:color w:val="2B2B2B"/>
          <w:szCs w:val="28"/>
        </w:rPr>
        <w:t>_______________________________сроки</w:t>
      </w:r>
      <w:proofErr w:type="spellEnd"/>
      <w:r>
        <w:rPr>
          <w:color w:val="2B2B2B"/>
          <w:szCs w:val="28"/>
        </w:rPr>
        <w:t xml:space="preserve"> </w:t>
      </w:r>
      <w:r w:rsidRPr="00E802CB">
        <w:rPr>
          <w:color w:val="2B2B2B"/>
          <w:szCs w:val="28"/>
        </w:rPr>
        <w:t>и место проведения компенсационных посадок _______________________________</w:t>
      </w:r>
      <w:r>
        <w:rPr>
          <w:color w:val="2B2B2B"/>
          <w:szCs w:val="28"/>
        </w:rPr>
        <w:t>________________________________</w:t>
      </w:r>
      <w:proofErr w:type="gramEnd"/>
    </w:p>
    <w:p w:rsidR="0075773C" w:rsidRPr="00007D7D" w:rsidRDefault="0075773C" w:rsidP="00757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E802CB">
        <w:rPr>
          <w:color w:val="2B2B2B"/>
          <w:szCs w:val="28"/>
        </w:rPr>
        <w:t xml:space="preserve">    </w:t>
      </w:r>
      <w:r w:rsidRPr="00007D7D">
        <w:rPr>
          <w:szCs w:val="28"/>
        </w:rPr>
        <w:t xml:space="preserve">В ходе выполнения работ должны соблюдаться следующие требования:  </w:t>
      </w:r>
    </w:p>
    <w:p w:rsidR="0075773C" w:rsidRPr="00007D7D" w:rsidRDefault="0075773C" w:rsidP="0075773C">
      <w:pPr>
        <w:pStyle w:val="a3"/>
        <w:ind w:firstLine="540"/>
        <w:jc w:val="both"/>
        <w:rPr>
          <w:b/>
        </w:rPr>
      </w:pPr>
      <w:r w:rsidRPr="00007D7D">
        <w:rPr>
          <w:b/>
        </w:rPr>
        <w:t>- рубку деревьев производить с выкорчевкой пней;</w:t>
      </w:r>
    </w:p>
    <w:p w:rsidR="0075773C" w:rsidRPr="00007D7D" w:rsidRDefault="0075773C" w:rsidP="0075773C">
      <w:pPr>
        <w:pStyle w:val="a3"/>
        <w:ind w:firstLine="567"/>
        <w:jc w:val="both"/>
        <w:rPr>
          <w:b/>
        </w:rPr>
      </w:pPr>
      <w:r w:rsidRPr="00007D7D">
        <w:rPr>
          <w:b/>
        </w:rPr>
        <w:t>- соблюдать требования безопасности при проведении работ;</w:t>
      </w:r>
    </w:p>
    <w:p w:rsidR="0075773C" w:rsidRPr="00007D7D" w:rsidRDefault="0075773C" w:rsidP="0075773C">
      <w:pPr>
        <w:tabs>
          <w:tab w:val="left" w:pos="3440"/>
        </w:tabs>
        <w:ind w:firstLine="567"/>
        <w:jc w:val="both"/>
        <w:rPr>
          <w:b/>
          <w:szCs w:val="28"/>
        </w:rPr>
      </w:pPr>
      <w:r w:rsidRPr="00007D7D">
        <w:rPr>
          <w:szCs w:val="28"/>
        </w:rPr>
        <w:t xml:space="preserve">- соблюдать Правила благоустройства и санитарного содержания территории </w:t>
      </w:r>
      <w:r w:rsidR="00DB0DCD">
        <w:rPr>
          <w:szCs w:val="28"/>
        </w:rPr>
        <w:t xml:space="preserve">рабочего поселка Коченево </w:t>
      </w:r>
      <w:proofErr w:type="spellStart"/>
      <w:r w:rsidR="00DB0DCD">
        <w:rPr>
          <w:szCs w:val="28"/>
        </w:rPr>
        <w:t>Коченевского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75773C" w:rsidRDefault="0075773C" w:rsidP="0075773C">
      <w:pPr>
        <w:rPr>
          <w:szCs w:val="28"/>
        </w:rPr>
      </w:pPr>
    </w:p>
    <w:p w:rsidR="0075773C" w:rsidRPr="00007D7D" w:rsidRDefault="00DB0DCD" w:rsidP="0075773C">
      <w:pPr>
        <w:rPr>
          <w:szCs w:val="28"/>
        </w:rPr>
      </w:pPr>
      <w:r>
        <w:rPr>
          <w:szCs w:val="28"/>
        </w:rPr>
        <w:t>Г</w:t>
      </w:r>
      <w:r w:rsidR="007D4620">
        <w:rPr>
          <w:szCs w:val="28"/>
        </w:rPr>
        <w:t>лава р.п. Коченево                             _________             _________________</w:t>
      </w:r>
    </w:p>
    <w:p w:rsidR="0075773C" w:rsidRPr="00E802CB" w:rsidRDefault="0075773C" w:rsidP="0075773C">
      <w:pPr>
        <w:jc w:val="both"/>
        <w:rPr>
          <w:szCs w:val="28"/>
        </w:rPr>
      </w:pPr>
      <w:r w:rsidRPr="00E802CB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        </w:t>
      </w:r>
      <w:r>
        <w:rPr>
          <w:sz w:val="24"/>
        </w:rPr>
        <w:t>п</w:t>
      </w:r>
      <w:r w:rsidRPr="00BF0FE5">
        <w:rPr>
          <w:sz w:val="24"/>
        </w:rPr>
        <w:t xml:space="preserve">одпись         </w:t>
      </w:r>
      <w:r>
        <w:rPr>
          <w:sz w:val="24"/>
        </w:rPr>
        <w:t xml:space="preserve">         </w:t>
      </w:r>
      <w:r w:rsidRPr="00BF0FE5">
        <w:rPr>
          <w:sz w:val="24"/>
        </w:rPr>
        <w:t>расшифровка подписи</w:t>
      </w:r>
    </w:p>
    <w:p w:rsidR="0075773C" w:rsidRPr="00E802CB" w:rsidRDefault="0075773C" w:rsidP="0075773C">
      <w:pPr>
        <w:ind w:firstLine="720"/>
        <w:jc w:val="both"/>
        <w:rPr>
          <w:szCs w:val="28"/>
        </w:rPr>
      </w:pPr>
      <w:r w:rsidRPr="00E802CB">
        <w:rPr>
          <w:szCs w:val="28"/>
        </w:rPr>
        <w:t>М.п.</w:t>
      </w:r>
    </w:p>
    <w:p w:rsidR="0075773C" w:rsidRPr="00157E71" w:rsidRDefault="0075773C" w:rsidP="00757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4"/>
        </w:rPr>
      </w:pPr>
      <w:r w:rsidRPr="00157E71">
        <w:rPr>
          <w:color w:val="2B2B2B"/>
          <w:sz w:val="24"/>
        </w:rPr>
        <w:t>Примечание.</w:t>
      </w:r>
    </w:p>
    <w:p w:rsidR="0075773C" w:rsidRDefault="0075773C" w:rsidP="00757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157E71">
        <w:rPr>
          <w:color w:val="2B2B2B"/>
          <w:sz w:val="24"/>
        </w:rPr>
        <w:t xml:space="preserve"> </w:t>
      </w:r>
      <w:r w:rsidRPr="00157E71">
        <w:rPr>
          <w:color w:val="2B2B2B"/>
          <w:sz w:val="24"/>
        </w:rPr>
        <w:tab/>
        <w:t xml:space="preserve">Срок действия настоящего разрешения составляет три месяца со дня его выдачи. </w:t>
      </w:r>
      <w:r w:rsidRPr="00157E71">
        <w:rPr>
          <w:sz w:val="24"/>
        </w:rPr>
        <w:t xml:space="preserve">Рубка (обрезка) древесно-кустарниковой растительности и (или) ликвидация травяного покрова на территории </w:t>
      </w:r>
      <w:r w:rsidR="006B46CD">
        <w:rPr>
          <w:sz w:val="24"/>
        </w:rPr>
        <w:t xml:space="preserve">рабочего поселка Коченево </w:t>
      </w:r>
      <w:proofErr w:type="spellStart"/>
      <w:r w:rsidR="006B46CD">
        <w:rPr>
          <w:sz w:val="24"/>
        </w:rPr>
        <w:t>Коченевского</w:t>
      </w:r>
      <w:proofErr w:type="spellEnd"/>
      <w:r w:rsidRPr="00157E71">
        <w:rPr>
          <w:sz w:val="24"/>
        </w:rPr>
        <w:t xml:space="preserve"> района Новосибирской области без полученного в установленном порядке разрешения не допускается и влечет за собой ответственность для граждан, должностных и юридических лиц в порядке и на основаниях, предусмотренных действующим законодательством</w:t>
      </w:r>
      <w:r>
        <w:rPr>
          <w:sz w:val="24"/>
        </w:rPr>
        <w:t>.</w:t>
      </w:r>
    </w:p>
    <w:sectPr w:rsidR="0075773C" w:rsidSect="005310B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832"/>
    <w:multiLevelType w:val="hybridMultilevel"/>
    <w:tmpl w:val="55A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13C0"/>
    <w:multiLevelType w:val="multilevel"/>
    <w:tmpl w:val="DA7C65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3473475"/>
    <w:multiLevelType w:val="hybridMultilevel"/>
    <w:tmpl w:val="4D984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D6401"/>
    <w:multiLevelType w:val="hybridMultilevel"/>
    <w:tmpl w:val="F6B05EAC"/>
    <w:lvl w:ilvl="0" w:tplc="86D65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2458">
      <w:numFmt w:val="none"/>
      <w:lvlText w:val=""/>
      <w:lvlJc w:val="left"/>
      <w:pPr>
        <w:tabs>
          <w:tab w:val="num" w:pos="360"/>
        </w:tabs>
      </w:pPr>
    </w:lvl>
    <w:lvl w:ilvl="2" w:tplc="8760CE48">
      <w:numFmt w:val="none"/>
      <w:lvlText w:val=""/>
      <w:lvlJc w:val="left"/>
      <w:pPr>
        <w:tabs>
          <w:tab w:val="num" w:pos="360"/>
        </w:tabs>
      </w:pPr>
    </w:lvl>
    <w:lvl w:ilvl="3" w:tplc="394ED498">
      <w:numFmt w:val="none"/>
      <w:lvlText w:val=""/>
      <w:lvlJc w:val="left"/>
      <w:pPr>
        <w:tabs>
          <w:tab w:val="num" w:pos="360"/>
        </w:tabs>
      </w:pPr>
    </w:lvl>
    <w:lvl w:ilvl="4" w:tplc="47029D7C">
      <w:numFmt w:val="none"/>
      <w:lvlText w:val=""/>
      <w:lvlJc w:val="left"/>
      <w:pPr>
        <w:tabs>
          <w:tab w:val="num" w:pos="360"/>
        </w:tabs>
      </w:pPr>
    </w:lvl>
    <w:lvl w:ilvl="5" w:tplc="42D2F518">
      <w:numFmt w:val="none"/>
      <w:lvlText w:val=""/>
      <w:lvlJc w:val="left"/>
      <w:pPr>
        <w:tabs>
          <w:tab w:val="num" w:pos="360"/>
        </w:tabs>
      </w:pPr>
    </w:lvl>
    <w:lvl w:ilvl="6" w:tplc="514AF3C6">
      <w:numFmt w:val="none"/>
      <w:lvlText w:val=""/>
      <w:lvlJc w:val="left"/>
      <w:pPr>
        <w:tabs>
          <w:tab w:val="num" w:pos="360"/>
        </w:tabs>
      </w:pPr>
    </w:lvl>
    <w:lvl w:ilvl="7" w:tplc="7EDAF39E">
      <w:numFmt w:val="none"/>
      <w:lvlText w:val=""/>
      <w:lvlJc w:val="left"/>
      <w:pPr>
        <w:tabs>
          <w:tab w:val="num" w:pos="360"/>
        </w:tabs>
      </w:pPr>
    </w:lvl>
    <w:lvl w:ilvl="8" w:tplc="7460F2E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2D110B"/>
    <w:multiLevelType w:val="hybridMultilevel"/>
    <w:tmpl w:val="2D800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71AD8"/>
    <w:multiLevelType w:val="hybridMultilevel"/>
    <w:tmpl w:val="C360B86A"/>
    <w:lvl w:ilvl="0" w:tplc="A950D3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49201B1"/>
    <w:multiLevelType w:val="singleLevel"/>
    <w:tmpl w:val="ABC664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B306558"/>
    <w:multiLevelType w:val="hybridMultilevel"/>
    <w:tmpl w:val="C360B86A"/>
    <w:lvl w:ilvl="0" w:tplc="A950D3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5F7F471B"/>
    <w:multiLevelType w:val="hybridMultilevel"/>
    <w:tmpl w:val="25988E6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65D868F4"/>
    <w:multiLevelType w:val="hybridMultilevel"/>
    <w:tmpl w:val="A8FC6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A0788"/>
    <w:multiLevelType w:val="hybridMultilevel"/>
    <w:tmpl w:val="5A2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FB26EF"/>
    <w:multiLevelType w:val="hybridMultilevel"/>
    <w:tmpl w:val="B972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392A49"/>
    <w:multiLevelType w:val="multilevel"/>
    <w:tmpl w:val="DA7C65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7F1A64D4"/>
    <w:multiLevelType w:val="singleLevel"/>
    <w:tmpl w:val="A9165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31EF8"/>
    <w:rsid w:val="000008FA"/>
    <w:rsid w:val="0001306A"/>
    <w:rsid w:val="000178E4"/>
    <w:rsid w:val="00022546"/>
    <w:rsid w:val="00045D10"/>
    <w:rsid w:val="0005100F"/>
    <w:rsid w:val="00062784"/>
    <w:rsid w:val="00064F37"/>
    <w:rsid w:val="000708D8"/>
    <w:rsid w:val="00070A29"/>
    <w:rsid w:val="00070F1F"/>
    <w:rsid w:val="00081CB7"/>
    <w:rsid w:val="000A78D0"/>
    <w:rsid w:val="000B7C33"/>
    <w:rsid w:val="000C14BE"/>
    <w:rsid w:val="000D3AF6"/>
    <w:rsid w:val="00104A9D"/>
    <w:rsid w:val="00105CA5"/>
    <w:rsid w:val="00121434"/>
    <w:rsid w:val="00124BF4"/>
    <w:rsid w:val="00131BDE"/>
    <w:rsid w:val="00136143"/>
    <w:rsid w:val="0014382A"/>
    <w:rsid w:val="00162976"/>
    <w:rsid w:val="00165FBB"/>
    <w:rsid w:val="0016605E"/>
    <w:rsid w:val="0017003B"/>
    <w:rsid w:val="00174DE9"/>
    <w:rsid w:val="00176B3A"/>
    <w:rsid w:val="0018581D"/>
    <w:rsid w:val="00191B47"/>
    <w:rsid w:val="001975A1"/>
    <w:rsid w:val="001A1002"/>
    <w:rsid w:val="001B1E87"/>
    <w:rsid w:val="001C21C3"/>
    <w:rsid w:val="001C79C2"/>
    <w:rsid w:val="001D3BDB"/>
    <w:rsid w:val="001D3CEA"/>
    <w:rsid w:val="001E4445"/>
    <w:rsid w:val="001F3509"/>
    <w:rsid w:val="001F61EE"/>
    <w:rsid w:val="00200BAD"/>
    <w:rsid w:val="00207683"/>
    <w:rsid w:val="00223BAE"/>
    <w:rsid w:val="002360B5"/>
    <w:rsid w:val="0024080D"/>
    <w:rsid w:val="00245AAB"/>
    <w:rsid w:val="00246B62"/>
    <w:rsid w:val="002629F2"/>
    <w:rsid w:val="00264E25"/>
    <w:rsid w:val="00265D46"/>
    <w:rsid w:val="0027506F"/>
    <w:rsid w:val="00290344"/>
    <w:rsid w:val="002A0DBC"/>
    <w:rsid w:val="002C08B8"/>
    <w:rsid w:val="002F1B45"/>
    <w:rsid w:val="0030398C"/>
    <w:rsid w:val="00306E8E"/>
    <w:rsid w:val="00314877"/>
    <w:rsid w:val="00317749"/>
    <w:rsid w:val="00340E02"/>
    <w:rsid w:val="00342254"/>
    <w:rsid w:val="00345979"/>
    <w:rsid w:val="00353004"/>
    <w:rsid w:val="00362B55"/>
    <w:rsid w:val="0037185C"/>
    <w:rsid w:val="00377351"/>
    <w:rsid w:val="003A2D43"/>
    <w:rsid w:val="003C7636"/>
    <w:rsid w:val="003D55BC"/>
    <w:rsid w:val="003E3479"/>
    <w:rsid w:val="003E4D4C"/>
    <w:rsid w:val="003F457F"/>
    <w:rsid w:val="00407233"/>
    <w:rsid w:val="004149AB"/>
    <w:rsid w:val="004363E8"/>
    <w:rsid w:val="004428E7"/>
    <w:rsid w:val="00445AC6"/>
    <w:rsid w:val="004579F1"/>
    <w:rsid w:val="00466E67"/>
    <w:rsid w:val="00473C8D"/>
    <w:rsid w:val="00481AFE"/>
    <w:rsid w:val="00482F09"/>
    <w:rsid w:val="004B0C11"/>
    <w:rsid w:val="004D66D8"/>
    <w:rsid w:val="004D736C"/>
    <w:rsid w:val="004E507A"/>
    <w:rsid w:val="005069A9"/>
    <w:rsid w:val="0052247B"/>
    <w:rsid w:val="005310B9"/>
    <w:rsid w:val="00531164"/>
    <w:rsid w:val="00531EF8"/>
    <w:rsid w:val="005453F7"/>
    <w:rsid w:val="005468D4"/>
    <w:rsid w:val="0055517D"/>
    <w:rsid w:val="00560B36"/>
    <w:rsid w:val="00562DB5"/>
    <w:rsid w:val="00580DF7"/>
    <w:rsid w:val="00590A3C"/>
    <w:rsid w:val="00592578"/>
    <w:rsid w:val="005A193D"/>
    <w:rsid w:val="005A2AE1"/>
    <w:rsid w:val="005B35D3"/>
    <w:rsid w:val="005B4532"/>
    <w:rsid w:val="005B48DF"/>
    <w:rsid w:val="005E0D56"/>
    <w:rsid w:val="00613A60"/>
    <w:rsid w:val="00626A53"/>
    <w:rsid w:val="00631678"/>
    <w:rsid w:val="006542A1"/>
    <w:rsid w:val="006816B8"/>
    <w:rsid w:val="00683CDB"/>
    <w:rsid w:val="006846C8"/>
    <w:rsid w:val="006B1203"/>
    <w:rsid w:val="006B46CD"/>
    <w:rsid w:val="006C0D1A"/>
    <w:rsid w:val="006C14AD"/>
    <w:rsid w:val="006D4AAC"/>
    <w:rsid w:val="006F7FFA"/>
    <w:rsid w:val="007030D3"/>
    <w:rsid w:val="007140F3"/>
    <w:rsid w:val="00715DD0"/>
    <w:rsid w:val="00717DDD"/>
    <w:rsid w:val="0072704C"/>
    <w:rsid w:val="00730CB9"/>
    <w:rsid w:val="0073681F"/>
    <w:rsid w:val="007413EF"/>
    <w:rsid w:val="0075773C"/>
    <w:rsid w:val="00770952"/>
    <w:rsid w:val="00772616"/>
    <w:rsid w:val="007A5FFE"/>
    <w:rsid w:val="007C1114"/>
    <w:rsid w:val="007C4C2E"/>
    <w:rsid w:val="007D25CC"/>
    <w:rsid w:val="007D4620"/>
    <w:rsid w:val="007D652E"/>
    <w:rsid w:val="007D7F9E"/>
    <w:rsid w:val="007E29BF"/>
    <w:rsid w:val="007E4FC8"/>
    <w:rsid w:val="007F10FB"/>
    <w:rsid w:val="00805B64"/>
    <w:rsid w:val="0081660D"/>
    <w:rsid w:val="00824753"/>
    <w:rsid w:val="00830B98"/>
    <w:rsid w:val="008412DE"/>
    <w:rsid w:val="0086069D"/>
    <w:rsid w:val="00863A69"/>
    <w:rsid w:val="00876D0D"/>
    <w:rsid w:val="00893F02"/>
    <w:rsid w:val="008A3001"/>
    <w:rsid w:val="008B1760"/>
    <w:rsid w:val="008B3581"/>
    <w:rsid w:val="008C1249"/>
    <w:rsid w:val="008D1100"/>
    <w:rsid w:val="008E0576"/>
    <w:rsid w:val="008E65A0"/>
    <w:rsid w:val="008F7FAD"/>
    <w:rsid w:val="00913B65"/>
    <w:rsid w:val="00915A6E"/>
    <w:rsid w:val="00923B98"/>
    <w:rsid w:val="00932BF3"/>
    <w:rsid w:val="009452D7"/>
    <w:rsid w:val="00955CAE"/>
    <w:rsid w:val="00956298"/>
    <w:rsid w:val="00973712"/>
    <w:rsid w:val="00975A98"/>
    <w:rsid w:val="00977A94"/>
    <w:rsid w:val="009965B9"/>
    <w:rsid w:val="009A2E5E"/>
    <w:rsid w:val="009C2FA2"/>
    <w:rsid w:val="009E1A40"/>
    <w:rsid w:val="009E660A"/>
    <w:rsid w:val="00A07530"/>
    <w:rsid w:val="00A20579"/>
    <w:rsid w:val="00A243B2"/>
    <w:rsid w:val="00A366E5"/>
    <w:rsid w:val="00A555BB"/>
    <w:rsid w:val="00A5668C"/>
    <w:rsid w:val="00A737A2"/>
    <w:rsid w:val="00A862C2"/>
    <w:rsid w:val="00A90495"/>
    <w:rsid w:val="00A9207E"/>
    <w:rsid w:val="00AB2F5C"/>
    <w:rsid w:val="00AC1033"/>
    <w:rsid w:val="00AC5073"/>
    <w:rsid w:val="00AC6F71"/>
    <w:rsid w:val="00AD73AC"/>
    <w:rsid w:val="00AE52B3"/>
    <w:rsid w:val="00AE5542"/>
    <w:rsid w:val="00AF0933"/>
    <w:rsid w:val="00B04249"/>
    <w:rsid w:val="00B17507"/>
    <w:rsid w:val="00B40274"/>
    <w:rsid w:val="00B47E6F"/>
    <w:rsid w:val="00B51BB3"/>
    <w:rsid w:val="00B51CC5"/>
    <w:rsid w:val="00B54692"/>
    <w:rsid w:val="00B61355"/>
    <w:rsid w:val="00B66340"/>
    <w:rsid w:val="00B7429B"/>
    <w:rsid w:val="00B75915"/>
    <w:rsid w:val="00B76CD8"/>
    <w:rsid w:val="00B77331"/>
    <w:rsid w:val="00B8333C"/>
    <w:rsid w:val="00B83B54"/>
    <w:rsid w:val="00B92C33"/>
    <w:rsid w:val="00B94667"/>
    <w:rsid w:val="00BA42E4"/>
    <w:rsid w:val="00BB4AE0"/>
    <w:rsid w:val="00BB60E2"/>
    <w:rsid w:val="00BB67DF"/>
    <w:rsid w:val="00BC33A8"/>
    <w:rsid w:val="00BF7ED9"/>
    <w:rsid w:val="00C07B94"/>
    <w:rsid w:val="00C25C9F"/>
    <w:rsid w:val="00C27DBD"/>
    <w:rsid w:val="00C33468"/>
    <w:rsid w:val="00C458E2"/>
    <w:rsid w:val="00C47CFA"/>
    <w:rsid w:val="00C50005"/>
    <w:rsid w:val="00C6700A"/>
    <w:rsid w:val="00C93EFE"/>
    <w:rsid w:val="00CA36E1"/>
    <w:rsid w:val="00CA4CA6"/>
    <w:rsid w:val="00CC511F"/>
    <w:rsid w:val="00CC6430"/>
    <w:rsid w:val="00CE09E4"/>
    <w:rsid w:val="00CE26D8"/>
    <w:rsid w:val="00CE2AA7"/>
    <w:rsid w:val="00D001E8"/>
    <w:rsid w:val="00D11AEF"/>
    <w:rsid w:val="00D121FA"/>
    <w:rsid w:val="00D15164"/>
    <w:rsid w:val="00D153B9"/>
    <w:rsid w:val="00D22D6D"/>
    <w:rsid w:val="00D43474"/>
    <w:rsid w:val="00D4362E"/>
    <w:rsid w:val="00D470B5"/>
    <w:rsid w:val="00D6051E"/>
    <w:rsid w:val="00D64B21"/>
    <w:rsid w:val="00D6609C"/>
    <w:rsid w:val="00D841A8"/>
    <w:rsid w:val="00D90E9B"/>
    <w:rsid w:val="00D966A0"/>
    <w:rsid w:val="00D974C5"/>
    <w:rsid w:val="00DA0AE2"/>
    <w:rsid w:val="00DB0DCD"/>
    <w:rsid w:val="00DB2FE4"/>
    <w:rsid w:val="00DB4BC5"/>
    <w:rsid w:val="00DB4EF2"/>
    <w:rsid w:val="00DD0052"/>
    <w:rsid w:val="00DE083A"/>
    <w:rsid w:val="00DE482E"/>
    <w:rsid w:val="00DE5788"/>
    <w:rsid w:val="00E10633"/>
    <w:rsid w:val="00E12247"/>
    <w:rsid w:val="00E2372D"/>
    <w:rsid w:val="00E244FC"/>
    <w:rsid w:val="00E26EBC"/>
    <w:rsid w:val="00E34C26"/>
    <w:rsid w:val="00E379C6"/>
    <w:rsid w:val="00E42966"/>
    <w:rsid w:val="00E4690D"/>
    <w:rsid w:val="00E52797"/>
    <w:rsid w:val="00E613B3"/>
    <w:rsid w:val="00E6270C"/>
    <w:rsid w:val="00E66004"/>
    <w:rsid w:val="00E80F39"/>
    <w:rsid w:val="00E90524"/>
    <w:rsid w:val="00E95738"/>
    <w:rsid w:val="00E975EB"/>
    <w:rsid w:val="00EB2D90"/>
    <w:rsid w:val="00EC4118"/>
    <w:rsid w:val="00EF180F"/>
    <w:rsid w:val="00EF56E7"/>
    <w:rsid w:val="00F02454"/>
    <w:rsid w:val="00F132E4"/>
    <w:rsid w:val="00F143E4"/>
    <w:rsid w:val="00F41D88"/>
    <w:rsid w:val="00F437B4"/>
    <w:rsid w:val="00F43969"/>
    <w:rsid w:val="00F543AE"/>
    <w:rsid w:val="00F5705E"/>
    <w:rsid w:val="00F64335"/>
    <w:rsid w:val="00F6718A"/>
    <w:rsid w:val="00F676CE"/>
    <w:rsid w:val="00F67A02"/>
    <w:rsid w:val="00F7412D"/>
    <w:rsid w:val="00F8159A"/>
    <w:rsid w:val="00F97636"/>
    <w:rsid w:val="00FB0840"/>
    <w:rsid w:val="00FB3D08"/>
    <w:rsid w:val="00FC3AFD"/>
    <w:rsid w:val="00FC76C1"/>
    <w:rsid w:val="00FF68D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EF8"/>
    <w:rPr>
      <w:sz w:val="28"/>
      <w:szCs w:val="24"/>
    </w:rPr>
  </w:style>
  <w:style w:type="paragraph" w:styleId="1">
    <w:name w:val="heading 1"/>
    <w:basedOn w:val="a"/>
    <w:next w:val="a"/>
    <w:qFormat/>
    <w:rsid w:val="00531E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F741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0D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57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EF8"/>
    <w:pPr>
      <w:jc w:val="center"/>
    </w:pPr>
    <w:rPr>
      <w:sz w:val="24"/>
    </w:rPr>
  </w:style>
  <w:style w:type="paragraph" w:styleId="a4">
    <w:name w:val="Body Text Indent"/>
    <w:basedOn w:val="a"/>
    <w:rsid w:val="00531EF8"/>
    <w:pPr>
      <w:ind w:firstLine="540"/>
      <w:jc w:val="both"/>
    </w:pPr>
  </w:style>
  <w:style w:type="paragraph" w:styleId="21">
    <w:name w:val="Body Text 2"/>
    <w:basedOn w:val="a"/>
    <w:rsid w:val="00531EF8"/>
    <w:pPr>
      <w:jc w:val="both"/>
    </w:pPr>
    <w:rPr>
      <w:sz w:val="24"/>
    </w:rPr>
  </w:style>
  <w:style w:type="paragraph" w:customStyle="1" w:styleId="22">
    <w:name w:val="Знак Знак2"/>
    <w:basedOn w:val="a"/>
    <w:rsid w:val="004E50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Strong"/>
    <w:basedOn w:val="a0"/>
    <w:qFormat/>
    <w:rsid w:val="00081CB7"/>
    <w:rPr>
      <w:b/>
      <w:bCs/>
    </w:rPr>
  </w:style>
  <w:style w:type="paragraph" w:styleId="a6">
    <w:name w:val="Balloon Text"/>
    <w:basedOn w:val="a"/>
    <w:semiHidden/>
    <w:rsid w:val="00915A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E0D5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customStyle="1" w:styleId="a7">
    <w:name w:val="Знак"/>
    <w:basedOn w:val="a"/>
    <w:rsid w:val="005E0D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rsid w:val="009E1A40"/>
    <w:pPr>
      <w:spacing w:before="100" w:beforeAutospacing="1" w:after="100" w:afterAutospacing="1"/>
    </w:pPr>
    <w:rPr>
      <w:sz w:val="24"/>
    </w:rPr>
  </w:style>
  <w:style w:type="paragraph" w:styleId="a9">
    <w:name w:val="Title"/>
    <w:basedOn w:val="a"/>
    <w:link w:val="aa"/>
    <w:qFormat/>
    <w:rsid w:val="00D966A0"/>
    <w:pPr>
      <w:autoSpaceDE w:val="0"/>
      <w:autoSpaceDN w:val="0"/>
      <w:jc w:val="center"/>
    </w:pPr>
    <w:rPr>
      <w:b/>
      <w:bCs/>
      <w:szCs w:val="28"/>
    </w:rPr>
  </w:style>
  <w:style w:type="character" w:customStyle="1" w:styleId="aa">
    <w:name w:val="Название Знак"/>
    <w:basedOn w:val="a0"/>
    <w:link w:val="a9"/>
    <w:rsid w:val="00D966A0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74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23B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74D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737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412DE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5773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c">
    <w:name w:val="Таблицы (моноширинный)"/>
    <w:basedOn w:val="a"/>
    <w:next w:val="a"/>
    <w:rsid w:val="007577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75773C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d">
    <w:name w:val="No Spacing"/>
    <w:uiPriority w:val="1"/>
    <w:qFormat/>
    <w:rsid w:val="0075773C"/>
    <w:pPr>
      <w:suppressAutoHyphens/>
    </w:pPr>
    <w:rPr>
      <w:rFonts w:cs="Calibri"/>
      <w:sz w:val="24"/>
      <w:szCs w:val="24"/>
      <w:lang w:eastAsia="ar-SA"/>
    </w:rPr>
  </w:style>
  <w:style w:type="character" w:styleId="ae">
    <w:name w:val="Emphasis"/>
    <w:basedOn w:val="a0"/>
    <w:uiPriority w:val="20"/>
    <w:qFormat/>
    <w:rsid w:val="0075773C"/>
    <w:rPr>
      <w:i/>
      <w:iCs/>
    </w:rPr>
  </w:style>
  <w:style w:type="paragraph" w:customStyle="1" w:styleId="ConsPlusTitle">
    <w:name w:val="ConsPlusTitle"/>
    <w:rsid w:val="007577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857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86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18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7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951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52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E47F-9F70-4C74-8A18-2E688F21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Rostelecom</Company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АМО</cp:lastModifiedBy>
  <cp:revision>24</cp:revision>
  <cp:lastPrinted>2015-03-03T07:53:00Z</cp:lastPrinted>
  <dcterms:created xsi:type="dcterms:W3CDTF">2015-05-27T10:22:00Z</dcterms:created>
  <dcterms:modified xsi:type="dcterms:W3CDTF">2015-06-01T04:17:00Z</dcterms:modified>
</cp:coreProperties>
</file>